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CDB5" w14:textId="77777777" w:rsidR="00FB4749" w:rsidRDefault="00FB4749" w:rsidP="00FB4749">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EE1B52">
        <w:rPr>
          <w:rFonts w:cs="Arial"/>
          <w:b/>
          <w:sz w:val="28"/>
          <w:szCs w:val="28"/>
          <w:u w:val="single"/>
        </w:rPr>
        <w:t>10</w:t>
      </w:r>
      <w:r w:rsidR="00EE1B52" w:rsidRPr="00EE1B52">
        <w:rPr>
          <w:rFonts w:cs="Arial"/>
          <w:b/>
          <w:sz w:val="28"/>
          <w:szCs w:val="28"/>
          <w:u w:val="single"/>
          <w:vertAlign w:val="superscript"/>
        </w:rPr>
        <w:t>th</w:t>
      </w:r>
      <w:r w:rsidR="00EE1B52">
        <w:rPr>
          <w:rFonts w:cs="Arial"/>
          <w:b/>
          <w:sz w:val="28"/>
          <w:szCs w:val="28"/>
          <w:u w:val="single"/>
        </w:rPr>
        <w:t xml:space="preserve"> January</w:t>
      </w:r>
      <w:r w:rsidR="00AE1CAD">
        <w:rPr>
          <w:rFonts w:cs="Arial"/>
          <w:b/>
          <w:sz w:val="28"/>
          <w:szCs w:val="28"/>
          <w:u w:val="single"/>
        </w:rPr>
        <w:t xml:space="preserve"> </w:t>
      </w:r>
      <w:r>
        <w:rPr>
          <w:rFonts w:cs="Arial"/>
          <w:b/>
          <w:sz w:val="28"/>
          <w:szCs w:val="28"/>
          <w:u w:val="single"/>
        </w:rPr>
        <w:t>2018</w:t>
      </w:r>
    </w:p>
    <w:p w14:paraId="5FF384B9" w14:textId="77777777" w:rsidR="00FB4749" w:rsidRPr="00CC70B3" w:rsidRDefault="00FB4749" w:rsidP="00FB4749">
      <w:pPr>
        <w:rPr>
          <w:rFonts w:cs="Arial"/>
          <w:b/>
          <w:sz w:val="28"/>
          <w:szCs w:val="28"/>
          <w:u w:val="single"/>
        </w:rPr>
      </w:pPr>
    </w:p>
    <w:p w14:paraId="1C37A399" w14:textId="77777777" w:rsidR="00FB4749" w:rsidRPr="00CC70B3" w:rsidRDefault="00FB4749" w:rsidP="00FB4749">
      <w:pPr>
        <w:jc w:val="center"/>
        <w:rPr>
          <w:rFonts w:cs="Arial"/>
        </w:rPr>
      </w:pPr>
      <w:r w:rsidRPr="00CC70B3">
        <w:rPr>
          <w:rFonts w:cs="Arial"/>
        </w:rPr>
        <w:t>14a High Street, Staple Hill, Bristol, BS16 5HP</w:t>
      </w:r>
    </w:p>
    <w:p w14:paraId="1D8BD7C3" w14:textId="77777777" w:rsidR="00FB4749" w:rsidRDefault="00FB4749" w:rsidP="00FB4749">
      <w:pPr>
        <w:jc w:val="center"/>
        <w:rPr>
          <w:rFonts w:cs="Arial"/>
        </w:rPr>
      </w:pPr>
      <w:r w:rsidRPr="00CC70B3">
        <w:rPr>
          <w:rFonts w:cs="Arial"/>
        </w:rPr>
        <w:t>9am – 5pm</w:t>
      </w:r>
    </w:p>
    <w:p w14:paraId="18E109A4" w14:textId="77777777" w:rsidR="00FB4749" w:rsidRPr="00CC70B3" w:rsidRDefault="00FB4749" w:rsidP="00FB4749">
      <w:pPr>
        <w:jc w:val="center"/>
        <w:rPr>
          <w:rFonts w:cs="Arial"/>
        </w:rPr>
      </w:pPr>
    </w:p>
    <w:p w14:paraId="0C3B9C18" w14:textId="77777777" w:rsidR="00FB4749" w:rsidRDefault="00FB4749" w:rsidP="00FB4749">
      <w:pPr>
        <w:rPr>
          <w:rFonts w:cs="Arial"/>
        </w:rPr>
      </w:pPr>
      <w:r w:rsidRPr="00CC70B3">
        <w:rPr>
          <w:rFonts w:cs="Arial"/>
          <w:u w:val="single"/>
        </w:rPr>
        <w:t>Present:</w:t>
      </w:r>
      <w:r w:rsidRPr="00CC70B3">
        <w:rPr>
          <w:rFonts w:cs="Arial"/>
        </w:rPr>
        <w:t xml:space="preserve"> </w:t>
      </w:r>
      <w:r w:rsidR="00EE1B52" w:rsidRPr="00CC70B3">
        <w:rPr>
          <w:rFonts w:cs="Arial"/>
        </w:rPr>
        <w:t>Lisa Fisher, Richard Br</w:t>
      </w:r>
      <w:r w:rsidR="00EE1B52">
        <w:rPr>
          <w:rFonts w:cs="Arial"/>
        </w:rPr>
        <w:t xml:space="preserve">own, </w:t>
      </w:r>
      <w:proofErr w:type="spellStart"/>
      <w:r w:rsidR="00EE1B52">
        <w:rPr>
          <w:rFonts w:cs="Arial"/>
        </w:rPr>
        <w:t>Tanzil</w:t>
      </w:r>
      <w:proofErr w:type="spellEnd"/>
      <w:r w:rsidR="00EE1B52">
        <w:rPr>
          <w:rFonts w:cs="Arial"/>
        </w:rPr>
        <w:t xml:space="preserve"> Ahmed, </w:t>
      </w:r>
      <w:r w:rsidR="00EE1B52" w:rsidRPr="00CC70B3">
        <w:rPr>
          <w:rFonts w:cs="Arial"/>
        </w:rPr>
        <w:t>Chri</w:t>
      </w:r>
      <w:r w:rsidR="00EE1B52">
        <w:rPr>
          <w:rFonts w:cs="Arial"/>
        </w:rPr>
        <w:t xml:space="preserve">s Howland-Harris, </w:t>
      </w:r>
      <w:r w:rsidR="00EE1B52" w:rsidRPr="00CC70B3">
        <w:rPr>
          <w:rFonts w:cs="Arial"/>
        </w:rPr>
        <w:t>Jerry Long</w:t>
      </w:r>
      <w:r w:rsidR="00EE1B52">
        <w:rPr>
          <w:rFonts w:cs="Arial"/>
        </w:rPr>
        <w:t>, Da</w:t>
      </w:r>
      <w:r w:rsidR="00322EE8">
        <w:rPr>
          <w:rFonts w:cs="Arial"/>
        </w:rPr>
        <w:t xml:space="preserve">vid Tomlinson, Stuart </w:t>
      </w:r>
      <w:proofErr w:type="spellStart"/>
      <w:r w:rsidR="00322EE8">
        <w:rPr>
          <w:rFonts w:cs="Arial"/>
        </w:rPr>
        <w:t>Moul</w:t>
      </w:r>
      <w:proofErr w:type="spellEnd"/>
      <w:r w:rsidR="00322EE8">
        <w:rPr>
          <w:rFonts w:cs="Arial"/>
        </w:rPr>
        <w:t>,</w:t>
      </w:r>
      <w:r w:rsidR="002468BB">
        <w:rPr>
          <w:rFonts w:cs="Arial"/>
        </w:rPr>
        <w:t xml:space="preserve"> </w:t>
      </w:r>
      <w:proofErr w:type="spellStart"/>
      <w:r w:rsidR="008B00F6">
        <w:rPr>
          <w:rFonts w:cs="Arial"/>
        </w:rPr>
        <w:t>Plinio</w:t>
      </w:r>
      <w:proofErr w:type="spellEnd"/>
      <w:r w:rsidR="008B00F6">
        <w:rPr>
          <w:rFonts w:cs="Arial"/>
        </w:rPr>
        <w:t xml:space="preserve"> </w:t>
      </w:r>
      <w:proofErr w:type="spellStart"/>
      <w:r w:rsidR="008B00F6">
        <w:rPr>
          <w:rFonts w:cs="Arial"/>
        </w:rPr>
        <w:t>Perrone</w:t>
      </w:r>
      <w:proofErr w:type="spellEnd"/>
      <w:r w:rsidR="008B00F6">
        <w:rPr>
          <w:rFonts w:cs="Arial"/>
        </w:rPr>
        <w:t xml:space="preserve">, </w:t>
      </w:r>
      <w:r w:rsidR="00026F07">
        <w:rPr>
          <w:rFonts w:cs="Arial"/>
        </w:rPr>
        <w:t xml:space="preserve">Emily Stone, </w:t>
      </w:r>
      <w:proofErr w:type="spellStart"/>
      <w:r w:rsidR="00026F07">
        <w:rPr>
          <w:rFonts w:cs="Arial"/>
        </w:rPr>
        <w:t>Mithun</w:t>
      </w:r>
      <w:proofErr w:type="spellEnd"/>
      <w:r w:rsidR="00026F07">
        <w:rPr>
          <w:rFonts w:cs="Arial"/>
        </w:rPr>
        <w:t xml:space="preserve"> </w:t>
      </w:r>
      <w:proofErr w:type="spellStart"/>
      <w:r w:rsidR="00026F07">
        <w:rPr>
          <w:rFonts w:cs="Arial"/>
        </w:rPr>
        <w:t>Makwana</w:t>
      </w:r>
      <w:proofErr w:type="spellEnd"/>
      <w:r w:rsidR="00026F07">
        <w:rPr>
          <w:rFonts w:cs="Arial"/>
        </w:rPr>
        <w:t>.</w:t>
      </w:r>
    </w:p>
    <w:p w14:paraId="65DFEB14" w14:textId="77777777" w:rsidR="00FB4749" w:rsidRPr="00CC70B3" w:rsidRDefault="00FB4749" w:rsidP="00FB4749">
      <w:pPr>
        <w:rPr>
          <w:rFonts w:cs="Arial"/>
        </w:rPr>
      </w:pPr>
    </w:p>
    <w:p w14:paraId="5A4A5E77" w14:textId="77777777"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EE1B52">
        <w:rPr>
          <w:rFonts w:cs="Arial"/>
        </w:rPr>
        <w:t>Alan Smith,</w:t>
      </w:r>
      <w:r w:rsidR="00DB0A60">
        <w:rPr>
          <w:rFonts w:cs="Arial"/>
        </w:rPr>
        <w:t xml:space="preserve"> B</w:t>
      </w:r>
      <w:r w:rsidR="00A920B0">
        <w:rPr>
          <w:rFonts w:cs="Arial"/>
        </w:rPr>
        <w:t>ecky Barratt, Roger Herbert</w:t>
      </w:r>
      <w:r w:rsidR="007658E2">
        <w:rPr>
          <w:rFonts w:cs="Arial"/>
        </w:rPr>
        <w:t xml:space="preserve">, </w:t>
      </w:r>
      <w:proofErr w:type="spellStart"/>
      <w:r w:rsidR="007658E2">
        <w:rPr>
          <w:rFonts w:cs="Arial"/>
        </w:rPr>
        <w:t>Sadik</w:t>
      </w:r>
      <w:proofErr w:type="spellEnd"/>
      <w:r w:rsidR="007658E2">
        <w:rPr>
          <w:rFonts w:cs="Arial"/>
        </w:rPr>
        <w:t xml:space="preserve"> Al-Hassan, Hilary Collyer.</w:t>
      </w:r>
    </w:p>
    <w:p w14:paraId="7216F343" w14:textId="77777777" w:rsidR="00FB4749" w:rsidRPr="00CC70B3" w:rsidRDefault="00FB4749" w:rsidP="00FB4749">
      <w:pPr>
        <w:tabs>
          <w:tab w:val="center" w:pos="4513"/>
        </w:tabs>
        <w:rPr>
          <w:rFonts w:cs="Arial"/>
        </w:rPr>
      </w:pPr>
    </w:p>
    <w:p w14:paraId="757F5117" w14:textId="77777777" w:rsidR="00FB4749" w:rsidRDefault="00FB4749" w:rsidP="00FB4749">
      <w:pPr>
        <w:rPr>
          <w:rFonts w:cs="Arial"/>
          <w:sz w:val="22"/>
        </w:rPr>
      </w:pPr>
      <w:r w:rsidRPr="00CC70B3">
        <w:rPr>
          <w:rFonts w:cs="Arial"/>
          <w:u w:val="single"/>
        </w:rPr>
        <w:t>Declarations of Interest</w:t>
      </w:r>
      <w:r>
        <w:rPr>
          <w:rFonts w:cs="Arial"/>
        </w:rPr>
        <w:t xml:space="preserve"> – </w:t>
      </w:r>
      <w:r w:rsidRPr="00E66999">
        <w:rPr>
          <w:rFonts w:cs="Arial"/>
          <w:sz w:val="22"/>
        </w:rPr>
        <w:t>None</w:t>
      </w:r>
    </w:p>
    <w:p w14:paraId="3056D405" w14:textId="77777777" w:rsidR="00FB4749" w:rsidRDefault="00FB4749" w:rsidP="00FB4749">
      <w:pPr>
        <w:rPr>
          <w:rFonts w:cs="Arial"/>
        </w:rPr>
      </w:pPr>
    </w:p>
    <w:p w14:paraId="0E10969E" w14:textId="77777777" w:rsidR="00FB4749" w:rsidRDefault="00FB4749" w:rsidP="00FB4749">
      <w:pPr>
        <w:rPr>
          <w:rFonts w:cs="Arial"/>
          <w:sz w:val="22"/>
        </w:rPr>
      </w:pPr>
      <w:r w:rsidRPr="00CC70B3">
        <w:rPr>
          <w:rFonts w:cs="Arial"/>
          <w:u w:val="single"/>
        </w:rPr>
        <w:t xml:space="preserve">CCA nomination for report </w:t>
      </w:r>
      <w:r w:rsidRPr="006062E2">
        <w:rPr>
          <w:rFonts w:cs="Arial"/>
        </w:rPr>
        <w:t xml:space="preserve">– </w:t>
      </w:r>
      <w:r w:rsidR="006062E2" w:rsidRPr="006062E2">
        <w:rPr>
          <w:rFonts w:cs="Arial"/>
        </w:rPr>
        <w:t>N/A</w:t>
      </w:r>
    </w:p>
    <w:p w14:paraId="2D6ED3DC" w14:textId="77777777" w:rsidR="00FB4749" w:rsidRPr="00A13947" w:rsidRDefault="00FB4749" w:rsidP="00FB4749">
      <w:pPr>
        <w:rPr>
          <w:rFonts w:cs="Arial"/>
          <w:sz w:val="22"/>
        </w:rPr>
      </w:pPr>
    </w:p>
    <w:p w14:paraId="0FC27C10"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331E1CD3" w14:textId="77777777" w:rsidR="0076151C" w:rsidRDefault="0076151C" w:rsidP="00FB4749"/>
    <w:p w14:paraId="2544882C" w14:textId="77777777" w:rsidR="0076151C" w:rsidRDefault="0076151C" w:rsidP="00FB4749">
      <w:r>
        <w:t xml:space="preserve">Welcome to </w:t>
      </w:r>
      <w:proofErr w:type="spellStart"/>
      <w:r>
        <w:t>Mithun</w:t>
      </w:r>
      <w:proofErr w:type="spellEnd"/>
      <w:r>
        <w:t xml:space="preserve"> </w:t>
      </w:r>
      <w:proofErr w:type="spellStart"/>
      <w:r>
        <w:t>Makwana</w:t>
      </w:r>
      <w:proofErr w:type="spellEnd"/>
      <w:r>
        <w:t xml:space="preserve"> </w:t>
      </w:r>
      <w:r w:rsidR="000050B0">
        <w:t>from Avi</w:t>
      </w:r>
      <w:r w:rsidR="00446D5D">
        <w:t xml:space="preserve">cenna Pharmacy, </w:t>
      </w:r>
      <w:r>
        <w:t>who is a guest at this month’s meeting.</w:t>
      </w:r>
    </w:p>
    <w:p w14:paraId="5128B854" w14:textId="77777777" w:rsidR="00FF79E1" w:rsidRDefault="00FF79E1" w:rsidP="00FB4749"/>
    <w:p w14:paraId="22345F23" w14:textId="77777777" w:rsidR="00FF79E1" w:rsidRDefault="00FF79E1" w:rsidP="00FB4749">
      <w:r>
        <w:t xml:space="preserve">Some </w:t>
      </w:r>
      <w:r w:rsidR="00F94049">
        <w:t xml:space="preserve">committee </w:t>
      </w:r>
      <w:r>
        <w:t xml:space="preserve">members need to </w:t>
      </w:r>
      <w:r w:rsidR="00533130">
        <w:t xml:space="preserve">still sign the </w:t>
      </w:r>
      <w:r w:rsidR="00022BFE">
        <w:t>policies</w:t>
      </w:r>
      <w:r w:rsidR="006821E6">
        <w:t xml:space="preserve"> and proce</w:t>
      </w:r>
      <w:r w:rsidR="00F94049">
        <w:t>dures.</w:t>
      </w:r>
    </w:p>
    <w:p w14:paraId="4E32756A" w14:textId="77777777" w:rsidR="00FB4749" w:rsidRDefault="00FB4749" w:rsidP="00FB4749"/>
    <w:p w14:paraId="00CF4A17" w14:textId="77777777" w:rsidR="00FB4749" w:rsidRDefault="00FB4749" w:rsidP="00FB4749">
      <w:pPr>
        <w:rPr>
          <w:u w:val="single"/>
        </w:rPr>
      </w:pPr>
      <w:r w:rsidRPr="0002633F">
        <w:rPr>
          <w:u w:val="single"/>
        </w:rPr>
        <w:t xml:space="preserve">Review of </w:t>
      </w:r>
      <w:r w:rsidR="00EE1B52">
        <w:rPr>
          <w:u w:val="single"/>
        </w:rPr>
        <w:t>November</w:t>
      </w:r>
      <w:r>
        <w:rPr>
          <w:u w:val="single"/>
        </w:rPr>
        <w:t xml:space="preserve"> </w:t>
      </w:r>
      <w:r w:rsidRPr="0002633F">
        <w:rPr>
          <w:u w:val="single"/>
        </w:rPr>
        <w:t>Minutes &amp; Action Points.</w:t>
      </w:r>
    </w:p>
    <w:p w14:paraId="2B59FB05" w14:textId="77777777" w:rsidR="000050B0" w:rsidRDefault="000050B0" w:rsidP="00FB4749">
      <w:pPr>
        <w:rPr>
          <w:u w:val="single"/>
        </w:rPr>
      </w:pPr>
    </w:p>
    <w:p w14:paraId="35FFBE2B" w14:textId="77777777" w:rsidR="00D632BD" w:rsidRDefault="00FB4749" w:rsidP="00FB4749">
      <w:pPr>
        <w:rPr>
          <w:sz w:val="22"/>
        </w:rPr>
      </w:pPr>
      <w:r>
        <w:rPr>
          <w:sz w:val="22"/>
        </w:rPr>
        <w:t>Minutes agreed and will be posted on the website.</w:t>
      </w:r>
      <w:r w:rsidR="000050B0">
        <w:rPr>
          <w:sz w:val="22"/>
        </w:rPr>
        <w:t xml:space="preserve"> </w:t>
      </w:r>
      <w:r w:rsidR="00D632BD">
        <w:rPr>
          <w:sz w:val="22"/>
        </w:rPr>
        <w:t>Discussion around the detail needed in minutes that are posted on the website.</w:t>
      </w:r>
    </w:p>
    <w:p w14:paraId="2F2F4450" w14:textId="77777777" w:rsidR="00FB4749" w:rsidRDefault="00FB4749" w:rsidP="00FB4749">
      <w:pPr>
        <w:rPr>
          <w:sz w:val="22"/>
        </w:rPr>
      </w:pPr>
    </w:p>
    <w:p w14:paraId="435C7433" w14:textId="77777777" w:rsidR="00FB4749" w:rsidRDefault="00FB4749" w:rsidP="00FB4749">
      <w:pPr>
        <w:rPr>
          <w:u w:val="single"/>
        </w:rPr>
      </w:pPr>
      <w:r w:rsidRPr="00011406">
        <w:rPr>
          <w:u w:val="single"/>
        </w:rPr>
        <w:t>Contract applications.</w:t>
      </w:r>
    </w:p>
    <w:p w14:paraId="4CE298C6" w14:textId="77777777" w:rsidR="00FB4749" w:rsidRDefault="00FB4749" w:rsidP="00FB4749">
      <w:pPr>
        <w:rPr>
          <w:sz w:val="22"/>
        </w:rPr>
      </w:pPr>
      <w:r>
        <w:rPr>
          <w:sz w:val="22"/>
        </w:rPr>
        <w:t>Applications reviewed.</w:t>
      </w:r>
    </w:p>
    <w:p w14:paraId="2C0BD260" w14:textId="77777777" w:rsidR="00FB4749" w:rsidRPr="00D20526" w:rsidRDefault="00FB4749" w:rsidP="00FB4749">
      <w:pPr>
        <w:rPr>
          <w:sz w:val="22"/>
        </w:rPr>
      </w:pPr>
    </w:p>
    <w:p w14:paraId="5C927CAC" w14:textId="77777777" w:rsidR="00FB4749" w:rsidRDefault="00FB4749" w:rsidP="00FB4749">
      <w:pPr>
        <w:rPr>
          <w:u w:val="single"/>
        </w:rPr>
      </w:pPr>
      <w:r w:rsidRPr="00B71DFA">
        <w:rPr>
          <w:u w:val="single"/>
        </w:rPr>
        <w:t>Treasurers report</w:t>
      </w:r>
    </w:p>
    <w:p w14:paraId="7AC5BD7B" w14:textId="77777777" w:rsidR="003E485A" w:rsidRDefault="003E485A"/>
    <w:p w14:paraId="0F030036" w14:textId="77777777" w:rsidR="00CE3AE3" w:rsidRDefault="00CE3AE3">
      <w:pPr>
        <w:rPr>
          <w:sz w:val="22"/>
          <w:szCs w:val="22"/>
        </w:rPr>
      </w:pPr>
      <w:r>
        <w:rPr>
          <w:sz w:val="22"/>
          <w:szCs w:val="22"/>
        </w:rPr>
        <w:t xml:space="preserve">Review of the accounts to date. </w:t>
      </w:r>
    </w:p>
    <w:p w14:paraId="012BDA15" w14:textId="77777777" w:rsidR="00CE3AE3" w:rsidRDefault="00CE3AE3">
      <w:pPr>
        <w:rPr>
          <w:sz w:val="22"/>
          <w:szCs w:val="22"/>
        </w:rPr>
      </w:pPr>
      <w:r>
        <w:rPr>
          <w:sz w:val="22"/>
          <w:szCs w:val="22"/>
        </w:rPr>
        <w:t xml:space="preserve">This includes the HEE grant of £39000. </w:t>
      </w:r>
    </w:p>
    <w:p w14:paraId="0A5A0F87" w14:textId="77777777" w:rsidR="00656878" w:rsidRPr="00656878" w:rsidRDefault="00CE3AE3">
      <w:pPr>
        <w:rPr>
          <w:sz w:val="22"/>
          <w:szCs w:val="22"/>
        </w:rPr>
      </w:pPr>
      <w:r>
        <w:rPr>
          <w:sz w:val="22"/>
          <w:szCs w:val="22"/>
        </w:rPr>
        <w:t>The HLP payments have now come to an end and the new savings account is in the process of being opened.</w:t>
      </w:r>
    </w:p>
    <w:p w14:paraId="3C1274DA" w14:textId="77777777" w:rsidR="00656878" w:rsidRDefault="00656878"/>
    <w:p w14:paraId="2B19A720" w14:textId="77777777" w:rsidR="00656878" w:rsidRDefault="00656878">
      <w:pPr>
        <w:rPr>
          <w:u w:val="single"/>
        </w:rPr>
      </w:pPr>
      <w:r w:rsidRPr="00656878">
        <w:rPr>
          <w:u w:val="single"/>
        </w:rPr>
        <w:t>Budget 2018/2019</w:t>
      </w:r>
    </w:p>
    <w:p w14:paraId="122D4334" w14:textId="77777777" w:rsidR="00656878" w:rsidRDefault="00656878">
      <w:pPr>
        <w:rPr>
          <w:u w:val="single"/>
        </w:rPr>
      </w:pPr>
    </w:p>
    <w:p w14:paraId="6D77EDCA" w14:textId="77777777" w:rsidR="00656878" w:rsidRDefault="0050323D">
      <w:pPr>
        <w:rPr>
          <w:sz w:val="22"/>
          <w:szCs w:val="22"/>
        </w:rPr>
      </w:pPr>
      <w:r>
        <w:rPr>
          <w:sz w:val="22"/>
          <w:szCs w:val="22"/>
        </w:rPr>
        <w:t>The HEE grant was a one off and is not included in 18/19.</w:t>
      </w:r>
    </w:p>
    <w:p w14:paraId="2CEA5EA9" w14:textId="77777777" w:rsidR="0050323D" w:rsidRDefault="0050323D">
      <w:pPr>
        <w:rPr>
          <w:sz w:val="22"/>
          <w:szCs w:val="22"/>
        </w:rPr>
      </w:pPr>
      <w:r>
        <w:rPr>
          <w:sz w:val="22"/>
          <w:szCs w:val="22"/>
        </w:rPr>
        <w:t>No HLP income is expected in 18/19.</w:t>
      </w:r>
    </w:p>
    <w:p w14:paraId="363E5209" w14:textId="77777777" w:rsidR="0050323D" w:rsidRDefault="0050323D">
      <w:pPr>
        <w:rPr>
          <w:sz w:val="22"/>
          <w:szCs w:val="22"/>
        </w:rPr>
      </w:pPr>
      <w:r>
        <w:rPr>
          <w:sz w:val="22"/>
          <w:szCs w:val="22"/>
        </w:rPr>
        <w:t>Minimal HLP expenditure expected, some mop up sessions may be required, this will be funded by the remaining HEE grant.</w:t>
      </w:r>
    </w:p>
    <w:p w14:paraId="0FDDF88B" w14:textId="77777777" w:rsidR="0050323D" w:rsidRDefault="00602CEB">
      <w:pPr>
        <w:rPr>
          <w:sz w:val="22"/>
          <w:szCs w:val="22"/>
        </w:rPr>
      </w:pPr>
      <w:r>
        <w:rPr>
          <w:sz w:val="22"/>
          <w:szCs w:val="22"/>
        </w:rPr>
        <w:t>May need to review external sources of funding in the new financial year.</w:t>
      </w:r>
    </w:p>
    <w:p w14:paraId="519494BB" w14:textId="77777777" w:rsidR="00B31A1A" w:rsidRDefault="007658E2">
      <w:pPr>
        <w:rPr>
          <w:sz w:val="22"/>
          <w:szCs w:val="22"/>
        </w:rPr>
      </w:pPr>
      <w:r>
        <w:rPr>
          <w:sz w:val="22"/>
          <w:szCs w:val="22"/>
        </w:rPr>
        <w:t>The Misc</w:t>
      </w:r>
      <w:r w:rsidR="00DD09A9">
        <w:rPr>
          <w:sz w:val="22"/>
          <w:szCs w:val="22"/>
        </w:rPr>
        <w:t>ellaneous</w:t>
      </w:r>
      <w:r>
        <w:rPr>
          <w:sz w:val="22"/>
          <w:szCs w:val="22"/>
        </w:rPr>
        <w:t xml:space="preserve"> section on the accounts will be split down in 18/19 to include grants to prevent too much going in this section.</w:t>
      </w:r>
      <w:r w:rsidR="00DD09A9">
        <w:rPr>
          <w:sz w:val="22"/>
          <w:szCs w:val="22"/>
        </w:rPr>
        <w:t xml:space="preserve"> </w:t>
      </w:r>
    </w:p>
    <w:p w14:paraId="4C1AB887" w14:textId="77777777" w:rsidR="00EA0E8C" w:rsidRDefault="00EA0E8C">
      <w:pPr>
        <w:rPr>
          <w:sz w:val="22"/>
          <w:szCs w:val="22"/>
        </w:rPr>
      </w:pPr>
    </w:p>
    <w:p w14:paraId="3825F0C7" w14:textId="77777777" w:rsidR="00EA0E8C" w:rsidRDefault="00EA0E8C">
      <w:pPr>
        <w:rPr>
          <w:sz w:val="22"/>
          <w:szCs w:val="22"/>
        </w:rPr>
      </w:pPr>
      <w:r>
        <w:rPr>
          <w:sz w:val="22"/>
          <w:szCs w:val="22"/>
        </w:rPr>
        <w:lastRenderedPageBreak/>
        <w:t xml:space="preserve">Webinar training for 18/19 has been included. </w:t>
      </w:r>
    </w:p>
    <w:p w14:paraId="2292E50D" w14:textId="77777777" w:rsidR="005B5799" w:rsidRDefault="005B5799">
      <w:pPr>
        <w:rPr>
          <w:sz w:val="22"/>
          <w:szCs w:val="22"/>
        </w:rPr>
      </w:pPr>
    </w:p>
    <w:p w14:paraId="7869E6A1" w14:textId="77777777" w:rsidR="0060315D" w:rsidRDefault="00267E97">
      <w:pPr>
        <w:rPr>
          <w:sz w:val="22"/>
          <w:szCs w:val="22"/>
        </w:rPr>
      </w:pPr>
      <w:r>
        <w:rPr>
          <w:sz w:val="22"/>
          <w:szCs w:val="22"/>
        </w:rPr>
        <w:t xml:space="preserve">Lisa has highlighted the work Judith </w:t>
      </w:r>
      <w:proofErr w:type="spellStart"/>
      <w:r w:rsidR="002952FC">
        <w:rPr>
          <w:sz w:val="22"/>
          <w:szCs w:val="22"/>
        </w:rPr>
        <w:t>Poulton</w:t>
      </w:r>
      <w:proofErr w:type="spellEnd"/>
      <w:r w:rsidR="002952FC">
        <w:rPr>
          <w:sz w:val="22"/>
          <w:szCs w:val="22"/>
        </w:rPr>
        <w:t xml:space="preserve"> </w:t>
      </w:r>
      <w:r>
        <w:rPr>
          <w:sz w:val="22"/>
          <w:szCs w:val="22"/>
        </w:rPr>
        <w:t>has been doing as Implementation Manager, she currently works 2 days a week to do this</w:t>
      </w:r>
      <w:r w:rsidR="0003548C">
        <w:rPr>
          <w:sz w:val="22"/>
          <w:szCs w:val="22"/>
        </w:rPr>
        <w:t xml:space="preserve">. </w:t>
      </w:r>
      <w:r w:rsidR="002952FC">
        <w:rPr>
          <w:sz w:val="22"/>
          <w:szCs w:val="22"/>
        </w:rPr>
        <w:t xml:space="preserve">The HLP work will stop going forward but will be replaced in 18/19 </w:t>
      </w:r>
      <w:r w:rsidR="0003548C">
        <w:rPr>
          <w:sz w:val="22"/>
          <w:szCs w:val="22"/>
        </w:rPr>
        <w:t xml:space="preserve">with </w:t>
      </w:r>
      <w:r w:rsidR="00565F79">
        <w:rPr>
          <w:sz w:val="22"/>
          <w:szCs w:val="22"/>
        </w:rPr>
        <w:t xml:space="preserve">HLP </w:t>
      </w:r>
      <w:r w:rsidR="0003548C">
        <w:rPr>
          <w:sz w:val="22"/>
          <w:szCs w:val="22"/>
        </w:rPr>
        <w:t xml:space="preserve">Webinars and this will take </w:t>
      </w:r>
      <w:proofErr w:type="spellStart"/>
      <w:r w:rsidR="002952FC">
        <w:rPr>
          <w:sz w:val="22"/>
          <w:szCs w:val="22"/>
        </w:rPr>
        <w:t>approx</w:t>
      </w:r>
      <w:proofErr w:type="spellEnd"/>
      <w:r w:rsidR="002952FC">
        <w:rPr>
          <w:sz w:val="22"/>
          <w:szCs w:val="22"/>
        </w:rPr>
        <w:t xml:space="preserve"> </w:t>
      </w:r>
      <w:r w:rsidR="0003548C">
        <w:rPr>
          <w:sz w:val="22"/>
          <w:szCs w:val="22"/>
        </w:rPr>
        <w:t>a day a week.</w:t>
      </w:r>
      <w:r>
        <w:rPr>
          <w:sz w:val="22"/>
          <w:szCs w:val="22"/>
        </w:rPr>
        <w:t xml:space="preserve"> </w:t>
      </w:r>
      <w:r w:rsidR="00210E38">
        <w:rPr>
          <w:sz w:val="22"/>
          <w:szCs w:val="22"/>
        </w:rPr>
        <w:t>This requires a new job specification going forwards.</w:t>
      </w:r>
    </w:p>
    <w:p w14:paraId="11C1B690" w14:textId="77777777" w:rsidR="000A0913" w:rsidRDefault="000A0913">
      <w:pPr>
        <w:rPr>
          <w:sz w:val="22"/>
          <w:szCs w:val="22"/>
        </w:rPr>
      </w:pPr>
    </w:p>
    <w:p w14:paraId="4F856065" w14:textId="77777777" w:rsidR="000A0913" w:rsidRDefault="000A0913">
      <w:pPr>
        <w:rPr>
          <w:sz w:val="22"/>
          <w:szCs w:val="22"/>
        </w:rPr>
      </w:pPr>
      <w:r>
        <w:rPr>
          <w:sz w:val="22"/>
          <w:szCs w:val="22"/>
        </w:rPr>
        <w:t xml:space="preserve">Discussion around the monthly </w:t>
      </w:r>
      <w:r w:rsidR="00E737B9">
        <w:rPr>
          <w:sz w:val="22"/>
          <w:szCs w:val="22"/>
        </w:rPr>
        <w:t xml:space="preserve">“Catch up” </w:t>
      </w:r>
      <w:r>
        <w:rPr>
          <w:sz w:val="22"/>
          <w:szCs w:val="22"/>
        </w:rPr>
        <w:t xml:space="preserve">meetings held by Richard, Lisa, Jerry and Judith and the importance of these meetings to ensure </w:t>
      </w:r>
      <w:r w:rsidR="00B71A8A">
        <w:rPr>
          <w:sz w:val="22"/>
          <w:szCs w:val="22"/>
        </w:rPr>
        <w:t xml:space="preserve">everyone is aware </w:t>
      </w:r>
      <w:r w:rsidR="00210E38">
        <w:rPr>
          <w:sz w:val="22"/>
          <w:szCs w:val="22"/>
        </w:rPr>
        <w:t xml:space="preserve">of </w:t>
      </w:r>
      <w:r w:rsidR="00B71A8A">
        <w:rPr>
          <w:sz w:val="22"/>
          <w:szCs w:val="22"/>
        </w:rPr>
        <w:t>what is going on.</w:t>
      </w:r>
    </w:p>
    <w:p w14:paraId="4ACFD15E" w14:textId="77777777" w:rsidR="00B71A8A" w:rsidRPr="00656878" w:rsidRDefault="00B71A8A">
      <w:pPr>
        <w:rPr>
          <w:sz w:val="22"/>
          <w:szCs w:val="22"/>
        </w:rPr>
      </w:pPr>
      <w:r>
        <w:rPr>
          <w:sz w:val="22"/>
          <w:szCs w:val="22"/>
        </w:rPr>
        <w:t xml:space="preserve">Stuart raised the concern about how </w:t>
      </w:r>
      <w:r w:rsidR="000050B0">
        <w:rPr>
          <w:sz w:val="22"/>
          <w:szCs w:val="22"/>
        </w:rPr>
        <w:t>the content of these meetings is fed back t</w:t>
      </w:r>
      <w:r>
        <w:rPr>
          <w:sz w:val="22"/>
          <w:szCs w:val="22"/>
        </w:rPr>
        <w:t xml:space="preserve">o the </w:t>
      </w:r>
      <w:r w:rsidR="00210E38">
        <w:rPr>
          <w:sz w:val="22"/>
          <w:szCs w:val="22"/>
        </w:rPr>
        <w:t xml:space="preserve">rest of the </w:t>
      </w:r>
      <w:r w:rsidR="000050B0">
        <w:rPr>
          <w:sz w:val="22"/>
          <w:szCs w:val="22"/>
        </w:rPr>
        <w:t>committee</w:t>
      </w:r>
      <w:r w:rsidR="00865F06">
        <w:rPr>
          <w:sz w:val="22"/>
          <w:szCs w:val="22"/>
        </w:rPr>
        <w:t xml:space="preserve">, discussion around </w:t>
      </w:r>
      <w:r w:rsidR="000D58C4">
        <w:rPr>
          <w:sz w:val="22"/>
          <w:szCs w:val="22"/>
        </w:rPr>
        <w:t>this.</w:t>
      </w:r>
      <w:r w:rsidR="00E737B9">
        <w:rPr>
          <w:sz w:val="22"/>
          <w:szCs w:val="22"/>
        </w:rPr>
        <w:t xml:space="preserve"> </w:t>
      </w:r>
    </w:p>
    <w:p w14:paraId="219FD25A" w14:textId="77777777" w:rsidR="00210E38" w:rsidRDefault="00210E38"/>
    <w:p w14:paraId="0B5579F3" w14:textId="77777777" w:rsidR="00295097" w:rsidRDefault="00BB7D98">
      <w:pPr>
        <w:rPr>
          <w:sz w:val="22"/>
          <w:szCs w:val="22"/>
        </w:rPr>
      </w:pPr>
      <w:r>
        <w:rPr>
          <w:sz w:val="22"/>
          <w:szCs w:val="22"/>
        </w:rPr>
        <w:t>QPS Manager, t</w:t>
      </w:r>
      <w:r w:rsidR="00210E38">
        <w:rPr>
          <w:sz w:val="22"/>
          <w:szCs w:val="22"/>
        </w:rPr>
        <w:t>he QP</w:t>
      </w:r>
      <w:r>
        <w:rPr>
          <w:sz w:val="22"/>
          <w:szCs w:val="22"/>
        </w:rPr>
        <w:t>S support will reduce this year.</w:t>
      </w:r>
      <w:r w:rsidR="00210E38">
        <w:rPr>
          <w:sz w:val="22"/>
          <w:szCs w:val="22"/>
        </w:rPr>
        <w:t xml:space="preserve"> Lisa has proposed the committee change Jerry Long’s title to Pharmacy Support Manager</w:t>
      </w:r>
      <w:r>
        <w:rPr>
          <w:sz w:val="22"/>
          <w:szCs w:val="22"/>
        </w:rPr>
        <w:t xml:space="preserve"> to cover the support Jerry gives the pharmacies, change of name agreed</w:t>
      </w:r>
      <w:r w:rsidR="00210E38">
        <w:rPr>
          <w:sz w:val="22"/>
          <w:szCs w:val="22"/>
        </w:rPr>
        <w:t>.</w:t>
      </w:r>
      <w:r w:rsidR="00BD6329">
        <w:rPr>
          <w:sz w:val="22"/>
          <w:szCs w:val="22"/>
        </w:rPr>
        <w:t xml:space="preserve"> The committee requested to view the job specification for this role to enable them to decide if 2 days a week is enough to fulfil the role. </w:t>
      </w:r>
    </w:p>
    <w:p w14:paraId="69341C0B" w14:textId="77777777" w:rsidR="00210E38" w:rsidRDefault="00295097">
      <w:pPr>
        <w:rPr>
          <w:sz w:val="22"/>
          <w:szCs w:val="22"/>
        </w:rPr>
      </w:pPr>
      <w:r>
        <w:rPr>
          <w:sz w:val="22"/>
          <w:szCs w:val="22"/>
        </w:rPr>
        <w:t>Discussion around reviewing the job specification</w:t>
      </w:r>
      <w:r w:rsidR="00BB7D98">
        <w:rPr>
          <w:sz w:val="22"/>
          <w:szCs w:val="22"/>
        </w:rPr>
        <w:t>s</w:t>
      </w:r>
      <w:r>
        <w:rPr>
          <w:sz w:val="22"/>
          <w:szCs w:val="22"/>
        </w:rPr>
        <w:t xml:space="preserve"> of Engagement Officer, Implementation Manager and QPS Manager to ensure the committee is aware of all the roles undertaken by these individuals. New job specifications will need to be drawn up and agreed at next month’s meeting.</w:t>
      </w:r>
    </w:p>
    <w:p w14:paraId="0F24B7C1" w14:textId="77777777" w:rsidR="00BB3832" w:rsidRDefault="00BB3832">
      <w:pPr>
        <w:rPr>
          <w:sz w:val="22"/>
          <w:szCs w:val="22"/>
        </w:rPr>
      </w:pPr>
    </w:p>
    <w:p w14:paraId="0EAA0DDB" w14:textId="77777777" w:rsidR="00BB3832" w:rsidRPr="00210E38" w:rsidRDefault="00BB3832">
      <w:pPr>
        <w:rPr>
          <w:sz w:val="22"/>
          <w:szCs w:val="22"/>
        </w:rPr>
      </w:pPr>
      <w:r>
        <w:rPr>
          <w:sz w:val="22"/>
          <w:szCs w:val="22"/>
        </w:rPr>
        <w:t>Lisa &amp; Jerry visited some indepe</w:t>
      </w:r>
      <w:r w:rsidR="005F36A7">
        <w:rPr>
          <w:sz w:val="22"/>
          <w:szCs w:val="22"/>
        </w:rPr>
        <w:t xml:space="preserve">ndent contractors yesterday, </w:t>
      </w:r>
      <w:r>
        <w:rPr>
          <w:sz w:val="22"/>
          <w:szCs w:val="22"/>
        </w:rPr>
        <w:t>this highlighted</w:t>
      </w:r>
      <w:r w:rsidR="005F36A7">
        <w:rPr>
          <w:sz w:val="22"/>
          <w:szCs w:val="22"/>
        </w:rPr>
        <w:t xml:space="preserve"> the need for help in pharmacy and the benefit visiting pharmacies in person gives. </w:t>
      </w:r>
    </w:p>
    <w:p w14:paraId="2CE23A84" w14:textId="77777777" w:rsidR="00210E38" w:rsidRDefault="00210E38"/>
    <w:p w14:paraId="7DEB9704" w14:textId="77777777" w:rsidR="00656878" w:rsidRDefault="00656878">
      <w:pPr>
        <w:rPr>
          <w:u w:val="single"/>
        </w:rPr>
      </w:pPr>
      <w:r w:rsidRPr="00656878">
        <w:rPr>
          <w:u w:val="single"/>
        </w:rPr>
        <w:t>Virtual Outcomes</w:t>
      </w:r>
      <w:r w:rsidR="00BB7D98">
        <w:rPr>
          <w:u w:val="single"/>
        </w:rPr>
        <w:t xml:space="preserve"> &amp; </w:t>
      </w:r>
      <w:r w:rsidR="00BB7D98" w:rsidRPr="00656878">
        <w:rPr>
          <w:u w:val="single"/>
        </w:rPr>
        <w:t>January’s Webinar</w:t>
      </w:r>
    </w:p>
    <w:p w14:paraId="520D7614" w14:textId="77777777" w:rsidR="00656878" w:rsidRDefault="00656878">
      <w:pPr>
        <w:rPr>
          <w:u w:val="single"/>
        </w:rPr>
      </w:pPr>
    </w:p>
    <w:p w14:paraId="6977C065" w14:textId="77777777" w:rsidR="00656878" w:rsidRDefault="00995FCF">
      <w:pPr>
        <w:rPr>
          <w:sz w:val="22"/>
          <w:szCs w:val="22"/>
        </w:rPr>
      </w:pPr>
      <w:r>
        <w:rPr>
          <w:sz w:val="22"/>
          <w:szCs w:val="22"/>
        </w:rPr>
        <w:t>Richard has revamped the website and made it more mo</w:t>
      </w:r>
      <w:r w:rsidR="00F9606E">
        <w:rPr>
          <w:sz w:val="22"/>
          <w:szCs w:val="22"/>
        </w:rPr>
        <w:t>bile phone friendly</w:t>
      </w:r>
      <w:r>
        <w:rPr>
          <w:sz w:val="22"/>
          <w:szCs w:val="22"/>
        </w:rPr>
        <w:t>.</w:t>
      </w:r>
    </w:p>
    <w:p w14:paraId="321CC872" w14:textId="77777777" w:rsidR="00995FCF" w:rsidRDefault="00814C45">
      <w:pPr>
        <w:rPr>
          <w:sz w:val="22"/>
          <w:szCs w:val="22"/>
        </w:rPr>
      </w:pPr>
      <w:r>
        <w:rPr>
          <w:sz w:val="22"/>
          <w:szCs w:val="22"/>
        </w:rPr>
        <w:t>The n</w:t>
      </w:r>
      <w:r w:rsidR="00995FCF">
        <w:rPr>
          <w:sz w:val="22"/>
          <w:szCs w:val="22"/>
        </w:rPr>
        <w:t xml:space="preserve">ews section </w:t>
      </w:r>
      <w:r>
        <w:rPr>
          <w:sz w:val="22"/>
          <w:szCs w:val="22"/>
        </w:rPr>
        <w:t xml:space="preserve">from the website </w:t>
      </w:r>
      <w:r w:rsidR="00995FCF">
        <w:rPr>
          <w:sz w:val="22"/>
          <w:szCs w:val="22"/>
        </w:rPr>
        <w:t>no</w:t>
      </w:r>
      <w:r>
        <w:rPr>
          <w:sz w:val="22"/>
          <w:szCs w:val="22"/>
        </w:rPr>
        <w:t xml:space="preserve">w links to </w:t>
      </w:r>
      <w:r w:rsidR="00B4599E">
        <w:rPr>
          <w:sz w:val="22"/>
          <w:szCs w:val="22"/>
        </w:rPr>
        <w:t>Facebook</w:t>
      </w:r>
      <w:r>
        <w:rPr>
          <w:sz w:val="22"/>
          <w:szCs w:val="22"/>
        </w:rPr>
        <w:t xml:space="preserve"> and twit</w:t>
      </w:r>
      <w:r w:rsidR="00F9606E">
        <w:rPr>
          <w:sz w:val="22"/>
          <w:szCs w:val="22"/>
        </w:rPr>
        <w:t>ter which now keeps this more up</w:t>
      </w:r>
      <w:r>
        <w:rPr>
          <w:sz w:val="22"/>
          <w:szCs w:val="22"/>
        </w:rPr>
        <w:t xml:space="preserve"> to date.</w:t>
      </w:r>
      <w:r w:rsidR="00F9606E">
        <w:rPr>
          <w:sz w:val="22"/>
          <w:szCs w:val="22"/>
        </w:rPr>
        <w:t xml:space="preserve"> Mail Chimp also links to twitter and sends a tweet about the subject. </w:t>
      </w:r>
    </w:p>
    <w:p w14:paraId="15428A85" w14:textId="77777777" w:rsidR="00FF0B24" w:rsidRDefault="00FF0B24">
      <w:pPr>
        <w:rPr>
          <w:sz w:val="22"/>
          <w:szCs w:val="22"/>
        </w:rPr>
      </w:pPr>
    </w:p>
    <w:p w14:paraId="34C8C046" w14:textId="77777777" w:rsidR="00F40738" w:rsidRDefault="00FF0B24">
      <w:pPr>
        <w:rPr>
          <w:sz w:val="22"/>
          <w:szCs w:val="22"/>
        </w:rPr>
      </w:pPr>
      <w:r>
        <w:rPr>
          <w:sz w:val="22"/>
          <w:szCs w:val="22"/>
        </w:rPr>
        <w:t>We have started to use a new email system, mail chimp. There is a new weekly email going out on a Tuesday to bring together all the news for the week, this reduces the amount of emails pharmacies see from Avon LPC</w:t>
      </w:r>
      <w:r w:rsidR="00430757">
        <w:rPr>
          <w:sz w:val="22"/>
          <w:szCs w:val="22"/>
        </w:rPr>
        <w:t xml:space="preserve"> and keeps all the information together. Lloyds pharmacies haven’t been able to open the emails but they are going to allow us to send this to the NHS email addresses so they can access them in the stores. </w:t>
      </w:r>
    </w:p>
    <w:p w14:paraId="1484FA80" w14:textId="77777777" w:rsidR="00FF0B24" w:rsidRPr="00656878" w:rsidRDefault="00BB7D98">
      <w:pPr>
        <w:rPr>
          <w:sz w:val="22"/>
          <w:szCs w:val="22"/>
        </w:rPr>
      </w:pPr>
      <w:r>
        <w:rPr>
          <w:sz w:val="22"/>
          <w:szCs w:val="22"/>
        </w:rPr>
        <w:t>Mail Chimp allows</w:t>
      </w:r>
      <w:r w:rsidR="00F40738">
        <w:rPr>
          <w:sz w:val="22"/>
          <w:szCs w:val="22"/>
        </w:rPr>
        <w:t xml:space="preserve"> us to see in detail what people are clicking on to see what is important, Richard will keep track of the analytics to see if there is a problem with anyone not being able to access the emails.</w:t>
      </w:r>
    </w:p>
    <w:p w14:paraId="4C8AB566" w14:textId="77777777" w:rsidR="00F40738" w:rsidRDefault="00F40738">
      <w:pPr>
        <w:rPr>
          <w:u w:val="single"/>
        </w:rPr>
      </w:pPr>
    </w:p>
    <w:p w14:paraId="005DED0A" w14:textId="77777777" w:rsidR="00933E0E" w:rsidRPr="00933E0E" w:rsidRDefault="00933E0E">
      <w:pPr>
        <w:rPr>
          <w:sz w:val="22"/>
          <w:szCs w:val="22"/>
        </w:rPr>
      </w:pPr>
      <w:r>
        <w:rPr>
          <w:sz w:val="22"/>
          <w:szCs w:val="22"/>
        </w:rPr>
        <w:t xml:space="preserve">The first webinar is live on the </w:t>
      </w:r>
      <w:r w:rsidR="00BB7D98">
        <w:rPr>
          <w:sz w:val="22"/>
          <w:szCs w:val="22"/>
        </w:rPr>
        <w:t>website;</w:t>
      </w:r>
      <w:r>
        <w:rPr>
          <w:sz w:val="22"/>
          <w:szCs w:val="22"/>
        </w:rPr>
        <w:t xml:space="preserve"> the topic is Obesity. The committee were sent the link to the first webinar to watch prior to the meeting.</w:t>
      </w:r>
    </w:p>
    <w:p w14:paraId="2E5B4A16" w14:textId="77777777" w:rsidR="00870D61" w:rsidRDefault="00933E0E">
      <w:pPr>
        <w:rPr>
          <w:sz w:val="22"/>
          <w:szCs w:val="22"/>
        </w:rPr>
      </w:pPr>
      <w:r>
        <w:rPr>
          <w:sz w:val="22"/>
          <w:szCs w:val="22"/>
        </w:rPr>
        <w:t>I</w:t>
      </w:r>
      <w:r w:rsidR="006112E1">
        <w:rPr>
          <w:sz w:val="22"/>
          <w:szCs w:val="22"/>
        </w:rPr>
        <w:t>t</w:t>
      </w:r>
      <w:r w:rsidR="0098571E">
        <w:rPr>
          <w:sz w:val="22"/>
          <w:szCs w:val="22"/>
        </w:rPr>
        <w:t xml:space="preserve"> has rece</w:t>
      </w:r>
      <w:r w:rsidR="006112E1">
        <w:rPr>
          <w:sz w:val="22"/>
          <w:szCs w:val="22"/>
        </w:rPr>
        <w:t>ived good feedback so fa</w:t>
      </w:r>
      <w:r w:rsidR="00D30A99">
        <w:rPr>
          <w:sz w:val="22"/>
          <w:szCs w:val="22"/>
        </w:rPr>
        <w:t xml:space="preserve">r. </w:t>
      </w:r>
    </w:p>
    <w:p w14:paraId="7F360355" w14:textId="77777777" w:rsidR="00F40738" w:rsidRDefault="005931EF">
      <w:pPr>
        <w:rPr>
          <w:sz w:val="22"/>
          <w:szCs w:val="22"/>
        </w:rPr>
      </w:pPr>
      <w:r>
        <w:rPr>
          <w:sz w:val="22"/>
          <w:szCs w:val="22"/>
        </w:rPr>
        <w:t>A preview was shown of the next webinar</w:t>
      </w:r>
      <w:r w:rsidR="005646C9">
        <w:rPr>
          <w:sz w:val="22"/>
          <w:szCs w:val="22"/>
        </w:rPr>
        <w:t xml:space="preserve">, suggestions given to show a short video of the presenter at the start to personalise the video. </w:t>
      </w:r>
      <w:r w:rsidR="004E6675">
        <w:rPr>
          <w:sz w:val="22"/>
          <w:szCs w:val="22"/>
        </w:rPr>
        <w:t xml:space="preserve">Chris pointed out that a Webinar is a </w:t>
      </w:r>
      <w:r w:rsidR="00582E2D">
        <w:rPr>
          <w:sz w:val="22"/>
          <w:szCs w:val="22"/>
        </w:rPr>
        <w:t>two-way</w:t>
      </w:r>
      <w:r w:rsidR="004E6675">
        <w:rPr>
          <w:sz w:val="22"/>
          <w:szCs w:val="22"/>
        </w:rPr>
        <w:t xml:space="preserve"> conversation and the title should really be different, maybe online training.</w:t>
      </w:r>
      <w:r w:rsidR="0060459B">
        <w:rPr>
          <w:sz w:val="22"/>
          <w:szCs w:val="22"/>
        </w:rPr>
        <w:t xml:space="preserve"> </w:t>
      </w:r>
      <w:r w:rsidR="00424722">
        <w:rPr>
          <w:sz w:val="22"/>
          <w:szCs w:val="22"/>
        </w:rPr>
        <w:t>Richard has the statistics of who has accessed the webinar and will contact them directly to advise them of the next one.</w:t>
      </w:r>
    </w:p>
    <w:p w14:paraId="562ADE32" w14:textId="77777777" w:rsidR="00F40738" w:rsidRPr="00656878" w:rsidRDefault="00F40738">
      <w:pPr>
        <w:rPr>
          <w:u w:val="single"/>
        </w:rPr>
      </w:pPr>
    </w:p>
    <w:p w14:paraId="459B09FE" w14:textId="77777777" w:rsidR="00656878" w:rsidRDefault="00656878">
      <w:pPr>
        <w:rPr>
          <w:u w:val="single"/>
        </w:rPr>
      </w:pPr>
      <w:r w:rsidRPr="00656878">
        <w:rPr>
          <w:u w:val="single"/>
        </w:rPr>
        <w:lastRenderedPageBreak/>
        <w:t>Topics for the rest of the year.</w:t>
      </w:r>
    </w:p>
    <w:p w14:paraId="67DB2957" w14:textId="77777777" w:rsidR="00656878" w:rsidRDefault="00656878">
      <w:pPr>
        <w:rPr>
          <w:u w:val="single"/>
        </w:rPr>
      </w:pPr>
    </w:p>
    <w:p w14:paraId="5DCDE72A" w14:textId="77777777" w:rsidR="00870D61" w:rsidRPr="00870D61" w:rsidRDefault="00870D61">
      <w:pPr>
        <w:rPr>
          <w:sz w:val="22"/>
          <w:szCs w:val="22"/>
        </w:rPr>
      </w:pPr>
      <w:r>
        <w:rPr>
          <w:sz w:val="22"/>
          <w:szCs w:val="22"/>
        </w:rPr>
        <w:t xml:space="preserve">Judith has put forward some ideas for the webinars for the rest of the year, some are linked to NHS Campaigns and LPC training events. </w:t>
      </w:r>
      <w:r w:rsidR="00A23B9F">
        <w:rPr>
          <w:sz w:val="22"/>
          <w:szCs w:val="22"/>
        </w:rPr>
        <w:t xml:space="preserve">The committee are happy with the subjects suggested and have signed them off. </w:t>
      </w:r>
    </w:p>
    <w:p w14:paraId="3F2A1A10" w14:textId="77777777" w:rsidR="00656878" w:rsidRDefault="00656878"/>
    <w:p w14:paraId="4D36AF8E" w14:textId="77777777" w:rsidR="00656878" w:rsidRDefault="00656878">
      <w:pPr>
        <w:rPr>
          <w:u w:val="single"/>
        </w:rPr>
      </w:pPr>
      <w:r w:rsidRPr="00656878">
        <w:rPr>
          <w:u w:val="single"/>
        </w:rPr>
        <w:t>Working with other LPC’s</w:t>
      </w:r>
    </w:p>
    <w:p w14:paraId="45F9A8F6" w14:textId="77777777" w:rsidR="00656878" w:rsidRDefault="00656878">
      <w:pPr>
        <w:rPr>
          <w:u w:val="single"/>
        </w:rPr>
      </w:pPr>
    </w:p>
    <w:p w14:paraId="15D3BF0F" w14:textId="77777777" w:rsidR="00656878" w:rsidRDefault="002D214A">
      <w:pPr>
        <w:rPr>
          <w:sz w:val="22"/>
          <w:szCs w:val="22"/>
        </w:rPr>
      </w:pPr>
      <w:r>
        <w:rPr>
          <w:sz w:val="22"/>
          <w:szCs w:val="22"/>
        </w:rPr>
        <w:t>Richard and Lisa met with G</w:t>
      </w:r>
      <w:r w:rsidR="00B22A2E">
        <w:rPr>
          <w:sz w:val="22"/>
          <w:szCs w:val="22"/>
        </w:rPr>
        <w:t xml:space="preserve">loucester </w:t>
      </w:r>
      <w:r>
        <w:rPr>
          <w:sz w:val="22"/>
          <w:szCs w:val="22"/>
        </w:rPr>
        <w:t>LPC</w:t>
      </w:r>
      <w:r w:rsidR="00B22A2E">
        <w:rPr>
          <w:sz w:val="22"/>
          <w:szCs w:val="22"/>
        </w:rPr>
        <w:t xml:space="preserve"> and they</w:t>
      </w:r>
      <w:r>
        <w:rPr>
          <w:sz w:val="22"/>
          <w:szCs w:val="22"/>
        </w:rPr>
        <w:t xml:space="preserve"> are keen to</w:t>
      </w:r>
      <w:r w:rsidR="00B22A2E">
        <w:rPr>
          <w:sz w:val="22"/>
          <w:szCs w:val="22"/>
        </w:rPr>
        <w:t xml:space="preserve"> share resources between the LPC’s and work together. Gloucester </w:t>
      </w:r>
      <w:r w:rsidR="00E97897">
        <w:rPr>
          <w:sz w:val="22"/>
          <w:szCs w:val="22"/>
        </w:rPr>
        <w:t xml:space="preserve">LPC </w:t>
      </w:r>
      <w:r w:rsidR="00161B68">
        <w:rPr>
          <w:sz w:val="22"/>
          <w:szCs w:val="22"/>
        </w:rPr>
        <w:t>use F</w:t>
      </w:r>
      <w:r w:rsidR="00B22A2E">
        <w:rPr>
          <w:sz w:val="22"/>
          <w:szCs w:val="22"/>
        </w:rPr>
        <w:t>acebook to target the public and this works very well for them, Richard will show Emily how they are doing this.</w:t>
      </w:r>
    </w:p>
    <w:p w14:paraId="7755662E" w14:textId="77777777" w:rsidR="00B22A2E" w:rsidRDefault="00B22A2E">
      <w:pPr>
        <w:rPr>
          <w:sz w:val="22"/>
          <w:szCs w:val="22"/>
        </w:rPr>
      </w:pPr>
      <w:r>
        <w:rPr>
          <w:sz w:val="22"/>
          <w:szCs w:val="22"/>
        </w:rPr>
        <w:t xml:space="preserve">A meeting has been made with Somerset LPC for the end of January. </w:t>
      </w:r>
    </w:p>
    <w:p w14:paraId="223DFAB5" w14:textId="77777777" w:rsidR="00E115F0" w:rsidRPr="00656878" w:rsidRDefault="00E115F0">
      <w:pPr>
        <w:rPr>
          <w:sz w:val="22"/>
          <w:szCs w:val="22"/>
        </w:rPr>
      </w:pPr>
    </w:p>
    <w:p w14:paraId="3EC7BF4E" w14:textId="77777777" w:rsidR="00656878" w:rsidRDefault="00656878"/>
    <w:p w14:paraId="1002ED1A" w14:textId="77777777" w:rsidR="00656878" w:rsidRDefault="00656878">
      <w:pPr>
        <w:rPr>
          <w:u w:val="single"/>
        </w:rPr>
      </w:pPr>
      <w:r w:rsidRPr="00656878">
        <w:rPr>
          <w:u w:val="single"/>
        </w:rPr>
        <w:t>Newsletters – Weekly &amp; Quarterly</w:t>
      </w:r>
    </w:p>
    <w:p w14:paraId="5B4EC926" w14:textId="77777777" w:rsidR="00656878" w:rsidRPr="00656878" w:rsidRDefault="00656878">
      <w:pPr>
        <w:rPr>
          <w:sz w:val="22"/>
          <w:szCs w:val="22"/>
        </w:rPr>
      </w:pPr>
    </w:p>
    <w:p w14:paraId="78879450" w14:textId="77777777" w:rsidR="00931AFC" w:rsidRDefault="0010392A">
      <w:pPr>
        <w:rPr>
          <w:sz w:val="22"/>
          <w:szCs w:val="22"/>
        </w:rPr>
      </w:pPr>
      <w:r>
        <w:rPr>
          <w:sz w:val="22"/>
          <w:szCs w:val="22"/>
        </w:rPr>
        <w:t xml:space="preserve">Discussion around if there is a need to have a paper based newsletter along with the weekly email newsletters. </w:t>
      </w:r>
      <w:r w:rsidR="005208DF">
        <w:rPr>
          <w:sz w:val="22"/>
          <w:szCs w:val="22"/>
        </w:rPr>
        <w:t>Emily suggested that Jerry could ask when he visits pharmacies if they like the paper newsletter.</w:t>
      </w:r>
      <w:r w:rsidR="007A7220">
        <w:rPr>
          <w:sz w:val="22"/>
          <w:szCs w:val="22"/>
        </w:rPr>
        <w:t xml:space="preserve"> </w:t>
      </w:r>
    </w:p>
    <w:p w14:paraId="0451B548" w14:textId="77777777" w:rsidR="00656878" w:rsidRPr="0010392A" w:rsidRDefault="00931AFC">
      <w:pPr>
        <w:rPr>
          <w:sz w:val="22"/>
          <w:szCs w:val="22"/>
        </w:rPr>
      </w:pPr>
      <w:r>
        <w:rPr>
          <w:sz w:val="22"/>
          <w:szCs w:val="22"/>
        </w:rPr>
        <w:t>Decision made to keep going with both as the general consensus around the room is that people l</w:t>
      </w:r>
      <w:r w:rsidR="002D214A">
        <w:rPr>
          <w:sz w:val="22"/>
          <w:szCs w:val="22"/>
        </w:rPr>
        <w:t>ike having the paper newsletter sent to the pharmacy,</w:t>
      </w:r>
      <w:r>
        <w:rPr>
          <w:sz w:val="22"/>
          <w:szCs w:val="22"/>
        </w:rPr>
        <w:t xml:space="preserve"> this will be reviewed again in the future.</w:t>
      </w:r>
    </w:p>
    <w:p w14:paraId="4DA43424" w14:textId="77777777" w:rsidR="0010392A" w:rsidRDefault="0010392A"/>
    <w:p w14:paraId="2F7130A1" w14:textId="77777777" w:rsidR="00656878" w:rsidRDefault="00656878">
      <w:pPr>
        <w:rPr>
          <w:u w:val="single"/>
        </w:rPr>
      </w:pPr>
      <w:r w:rsidRPr="00656878">
        <w:rPr>
          <w:u w:val="single"/>
        </w:rPr>
        <w:t>Committee Elections</w:t>
      </w:r>
    </w:p>
    <w:p w14:paraId="24636B61" w14:textId="77777777" w:rsidR="00656878" w:rsidRDefault="00656878">
      <w:pPr>
        <w:rPr>
          <w:u w:val="single"/>
        </w:rPr>
      </w:pPr>
    </w:p>
    <w:p w14:paraId="151B2861" w14:textId="77777777" w:rsidR="002C7809" w:rsidRDefault="00AC6277">
      <w:pPr>
        <w:rPr>
          <w:sz w:val="22"/>
          <w:szCs w:val="22"/>
        </w:rPr>
      </w:pPr>
      <w:r>
        <w:rPr>
          <w:sz w:val="22"/>
          <w:szCs w:val="22"/>
        </w:rPr>
        <w:t xml:space="preserve">The nomination forms have gone out to all independent contractors, closing date is the end of January. </w:t>
      </w:r>
      <w:r w:rsidR="002C7809">
        <w:rPr>
          <w:sz w:val="22"/>
          <w:szCs w:val="22"/>
        </w:rPr>
        <w:t xml:space="preserve">If there are more than 4 applications, then it will go to a vote to the pharmacies. </w:t>
      </w:r>
    </w:p>
    <w:p w14:paraId="4DE8D74C" w14:textId="77777777" w:rsidR="00656878" w:rsidRDefault="002C7809">
      <w:pPr>
        <w:rPr>
          <w:sz w:val="22"/>
          <w:szCs w:val="22"/>
        </w:rPr>
      </w:pPr>
      <w:r>
        <w:rPr>
          <w:sz w:val="22"/>
          <w:szCs w:val="22"/>
        </w:rPr>
        <w:t xml:space="preserve">The CCA and AIM reps get nominated by the companies directly. </w:t>
      </w:r>
    </w:p>
    <w:p w14:paraId="78985214" w14:textId="77777777" w:rsidR="002C7809" w:rsidRDefault="002C7809">
      <w:pPr>
        <w:rPr>
          <w:sz w:val="22"/>
          <w:szCs w:val="22"/>
        </w:rPr>
      </w:pPr>
    </w:p>
    <w:p w14:paraId="0691B072" w14:textId="77777777" w:rsidR="002C7809" w:rsidRDefault="002C7809">
      <w:pPr>
        <w:rPr>
          <w:sz w:val="22"/>
          <w:szCs w:val="22"/>
        </w:rPr>
      </w:pPr>
      <w:r>
        <w:rPr>
          <w:sz w:val="22"/>
          <w:szCs w:val="22"/>
        </w:rPr>
        <w:t>Stuart has expressed an interest in</w:t>
      </w:r>
      <w:r w:rsidR="00376A21">
        <w:rPr>
          <w:sz w:val="22"/>
          <w:szCs w:val="22"/>
        </w:rPr>
        <w:t xml:space="preserve"> applying for</w:t>
      </w:r>
      <w:r>
        <w:rPr>
          <w:sz w:val="22"/>
          <w:szCs w:val="22"/>
        </w:rPr>
        <w:t xml:space="preserve"> the </w:t>
      </w:r>
      <w:r w:rsidR="00376A21" w:rsidRPr="00376A21">
        <w:rPr>
          <w:sz w:val="22"/>
          <w:szCs w:val="22"/>
        </w:rPr>
        <w:t>PSNC South West representative.</w:t>
      </w:r>
    </w:p>
    <w:p w14:paraId="1E2ABD8A" w14:textId="77777777" w:rsidR="00A46479" w:rsidRDefault="00A46479">
      <w:pPr>
        <w:rPr>
          <w:sz w:val="22"/>
          <w:szCs w:val="22"/>
        </w:rPr>
      </w:pPr>
    </w:p>
    <w:p w14:paraId="68B60C7B" w14:textId="77777777" w:rsidR="00A46479" w:rsidRPr="00A46479" w:rsidRDefault="00A46479">
      <w:pPr>
        <w:rPr>
          <w:u w:val="single"/>
        </w:rPr>
      </w:pPr>
      <w:r w:rsidRPr="00A46479">
        <w:rPr>
          <w:u w:val="single"/>
        </w:rPr>
        <w:t>Conference Venue 2018</w:t>
      </w:r>
    </w:p>
    <w:p w14:paraId="2B09B11D" w14:textId="77777777" w:rsidR="00656878" w:rsidRDefault="00656878"/>
    <w:p w14:paraId="2DDC64A0" w14:textId="77777777" w:rsidR="001477C7" w:rsidRPr="00A46479" w:rsidRDefault="001477C7">
      <w:pPr>
        <w:rPr>
          <w:sz w:val="22"/>
          <w:szCs w:val="22"/>
        </w:rPr>
      </w:pPr>
      <w:r>
        <w:rPr>
          <w:sz w:val="22"/>
          <w:szCs w:val="22"/>
        </w:rPr>
        <w:t>Richard has visited the Aztec Hotel and Spa, it was nice but would cost a lot more</w:t>
      </w:r>
      <w:r w:rsidR="0067323C">
        <w:rPr>
          <w:sz w:val="22"/>
          <w:szCs w:val="22"/>
        </w:rPr>
        <w:t xml:space="preserve"> than holding the event at Fry’s. </w:t>
      </w:r>
      <w:r w:rsidR="0043085B">
        <w:rPr>
          <w:sz w:val="22"/>
          <w:szCs w:val="22"/>
        </w:rPr>
        <w:t xml:space="preserve">The room for the food and reps was </w:t>
      </w:r>
      <w:r w:rsidR="002E264C">
        <w:rPr>
          <w:sz w:val="22"/>
          <w:szCs w:val="22"/>
        </w:rPr>
        <w:t xml:space="preserve">also </w:t>
      </w:r>
      <w:r w:rsidR="0043085B">
        <w:rPr>
          <w:sz w:val="22"/>
          <w:szCs w:val="22"/>
        </w:rPr>
        <w:t>a bi</w:t>
      </w:r>
      <w:r w:rsidR="002E264C">
        <w:rPr>
          <w:sz w:val="22"/>
          <w:szCs w:val="22"/>
        </w:rPr>
        <w:t>t small for the numbers we usually have attend the event.</w:t>
      </w:r>
    </w:p>
    <w:p w14:paraId="7B0D25B7" w14:textId="77777777" w:rsidR="00F428BF" w:rsidRDefault="00F428BF" w:rsidP="001477C7">
      <w:pPr>
        <w:rPr>
          <w:sz w:val="22"/>
          <w:szCs w:val="22"/>
        </w:rPr>
      </w:pPr>
    </w:p>
    <w:p w14:paraId="426CC448" w14:textId="77777777" w:rsidR="00F428BF" w:rsidRDefault="002E264C" w:rsidP="001477C7">
      <w:pPr>
        <w:rPr>
          <w:sz w:val="22"/>
          <w:szCs w:val="22"/>
        </w:rPr>
      </w:pPr>
      <w:r>
        <w:rPr>
          <w:sz w:val="22"/>
          <w:szCs w:val="22"/>
        </w:rPr>
        <w:t xml:space="preserve">The decision has been made that </w:t>
      </w:r>
      <w:r w:rsidR="00F428BF">
        <w:rPr>
          <w:sz w:val="22"/>
          <w:szCs w:val="22"/>
        </w:rPr>
        <w:t xml:space="preserve">the annual conference will be held at Fry’s Conference Centre in Keynsham. Debbie will confirm with </w:t>
      </w:r>
      <w:proofErr w:type="spellStart"/>
      <w:r w:rsidR="00F428BF">
        <w:rPr>
          <w:sz w:val="22"/>
          <w:szCs w:val="22"/>
        </w:rPr>
        <w:t>Frys</w:t>
      </w:r>
      <w:proofErr w:type="spellEnd"/>
      <w:r w:rsidR="00F428BF">
        <w:rPr>
          <w:sz w:val="22"/>
          <w:szCs w:val="22"/>
        </w:rPr>
        <w:t xml:space="preserve"> and cancel the Aztec West temporary booking.</w:t>
      </w:r>
    </w:p>
    <w:p w14:paraId="61B2E016" w14:textId="77777777" w:rsidR="00A46479" w:rsidRDefault="00A46479"/>
    <w:p w14:paraId="264B9558" w14:textId="77777777" w:rsidR="00656878" w:rsidRDefault="00656878">
      <w:pPr>
        <w:rPr>
          <w:u w:val="single"/>
        </w:rPr>
      </w:pPr>
      <w:r w:rsidRPr="00656878">
        <w:rPr>
          <w:u w:val="single"/>
        </w:rPr>
        <w:t>Review of Strategic Plan</w:t>
      </w:r>
      <w:r w:rsidR="009D486A">
        <w:rPr>
          <w:u w:val="single"/>
        </w:rPr>
        <w:t xml:space="preserve"> 2017-2018</w:t>
      </w:r>
    </w:p>
    <w:p w14:paraId="3CAD1348" w14:textId="77777777" w:rsidR="00656878" w:rsidRPr="00656878" w:rsidRDefault="00656878">
      <w:pPr>
        <w:rPr>
          <w:sz w:val="22"/>
          <w:szCs w:val="22"/>
        </w:rPr>
      </w:pPr>
    </w:p>
    <w:p w14:paraId="56C9817A" w14:textId="77777777" w:rsidR="000460FF" w:rsidRDefault="00376A21">
      <w:pPr>
        <w:rPr>
          <w:sz w:val="22"/>
          <w:szCs w:val="22"/>
        </w:rPr>
      </w:pPr>
      <w:r>
        <w:rPr>
          <w:sz w:val="22"/>
          <w:szCs w:val="22"/>
        </w:rPr>
        <w:t xml:space="preserve">The committee reviewed </w:t>
      </w:r>
      <w:r w:rsidR="009D486A">
        <w:rPr>
          <w:sz w:val="22"/>
          <w:szCs w:val="22"/>
        </w:rPr>
        <w:t xml:space="preserve">items in our 2017-2018 strategy and RAG reported action points. We agreed that we made good progress and completed all the main actions. </w:t>
      </w:r>
    </w:p>
    <w:p w14:paraId="0B791ABD" w14:textId="77777777" w:rsidR="009D486A" w:rsidRDefault="009D486A">
      <w:pPr>
        <w:rPr>
          <w:sz w:val="22"/>
          <w:szCs w:val="22"/>
        </w:rPr>
      </w:pPr>
      <w:r>
        <w:rPr>
          <w:sz w:val="22"/>
          <w:szCs w:val="22"/>
        </w:rPr>
        <w:t>There was discussion around whether we should hold a HLP conference for level 2 pharmacies. Logistically it may be difficult to get staff out of branch to attend. It was decided to discuss this with Judith and review at later date.</w:t>
      </w:r>
    </w:p>
    <w:p w14:paraId="400369FA" w14:textId="77777777" w:rsidR="009D486A" w:rsidRPr="00161B68" w:rsidRDefault="009D486A">
      <w:pPr>
        <w:rPr>
          <w:sz w:val="22"/>
          <w:szCs w:val="22"/>
        </w:rPr>
      </w:pPr>
    </w:p>
    <w:p w14:paraId="5E0560D4" w14:textId="77777777" w:rsidR="00656878" w:rsidRDefault="00656878">
      <w:pPr>
        <w:rPr>
          <w:u w:val="single"/>
        </w:rPr>
      </w:pPr>
      <w:r w:rsidRPr="00656878">
        <w:rPr>
          <w:u w:val="single"/>
        </w:rPr>
        <w:lastRenderedPageBreak/>
        <w:t>Chief Officers Update</w:t>
      </w:r>
    </w:p>
    <w:p w14:paraId="0F608A06" w14:textId="77777777" w:rsidR="00656878" w:rsidRDefault="00656878">
      <w:pPr>
        <w:rPr>
          <w:u w:val="single"/>
        </w:rPr>
      </w:pPr>
    </w:p>
    <w:p w14:paraId="059BB5F7" w14:textId="77777777" w:rsidR="00656878" w:rsidRDefault="002E264C">
      <w:pPr>
        <w:rPr>
          <w:sz w:val="22"/>
          <w:szCs w:val="22"/>
        </w:rPr>
      </w:pPr>
      <w:r>
        <w:rPr>
          <w:sz w:val="22"/>
          <w:szCs w:val="22"/>
        </w:rPr>
        <w:t>The update was sent out to the committee prior to the meeting.</w:t>
      </w:r>
    </w:p>
    <w:p w14:paraId="41A07788" w14:textId="77777777" w:rsidR="002E264C" w:rsidRDefault="002E264C">
      <w:pPr>
        <w:rPr>
          <w:sz w:val="22"/>
          <w:szCs w:val="22"/>
        </w:rPr>
      </w:pPr>
    </w:p>
    <w:p w14:paraId="44167C17" w14:textId="77777777" w:rsidR="00A21B58" w:rsidRDefault="00510A91">
      <w:pPr>
        <w:rPr>
          <w:sz w:val="22"/>
          <w:szCs w:val="22"/>
        </w:rPr>
      </w:pPr>
      <w:r>
        <w:rPr>
          <w:sz w:val="22"/>
          <w:szCs w:val="22"/>
        </w:rPr>
        <w:t xml:space="preserve">The </w:t>
      </w:r>
      <w:r w:rsidR="00A21B58">
        <w:rPr>
          <w:sz w:val="22"/>
          <w:szCs w:val="22"/>
        </w:rPr>
        <w:t xml:space="preserve">Somerset Minor Ailment scheme has been run by Avon Healthcare services and the numbers have doubled. </w:t>
      </w:r>
    </w:p>
    <w:p w14:paraId="2DA35679" w14:textId="77777777" w:rsidR="00510A91" w:rsidRDefault="00510A91">
      <w:pPr>
        <w:rPr>
          <w:sz w:val="22"/>
          <w:szCs w:val="22"/>
        </w:rPr>
      </w:pPr>
    </w:p>
    <w:p w14:paraId="6E392ACF" w14:textId="77777777" w:rsidR="00510A91" w:rsidRPr="00656878" w:rsidRDefault="00510A91">
      <w:pPr>
        <w:rPr>
          <w:sz w:val="22"/>
          <w:szCs w:val="22"/>
        </w:rPr>
      </w:pPr>
      <w:r>
        <w:rPr>
          <w:sz w:val="22"/>
          <w:szCs w:val="22"/>
        </w:rPr>
        <w:t>Richard passed the Drug shortages information to the LMC and they have circulated this to their surgeries.</w:t>
      </w:r>
    </w:p>
    <w:p w14:paraId="222C32A6" w14:textId="77777777" w:rsidR="009D486A" w:rsidRDefault="009D486A"/>
    <w:p w14:paraId="149FD011" w14:textId="77777777" w:rsidR="009D486A" w:rsidRDefault="009D486A">
      <w:pPr>
        <w:rPr>
          <w:u w:val="single"/>
        </w:rPr>
      </w:pPr>
      <w:r w:rsidRPr="009D486A">
        <w:rPr>
          <w:u w:val="single"/>
        </w:rPr>
        <w:t>Break Out Groups – Ideas for 2018-2019 Strategic Plan</w:t>
      </w:r>
    </w:p>
    <w:p w14:paraId="51FDD3C6" w14:textId="77777777" w:rsidR="009D486A" w:rsidRDefault="009D486A">
      <w:pPr>
        <w:rPr>
          <w:u w:val="single"/>
        </w:rPr>
      </w:pPr>
    </w:p>
    <w:p w14:paraId="11B2243B" w14:textId="77777777" w:rsidR="009D486A" w:rsidRPr="009D486A" w:rsidRDefault="009D486A">
      <w:r>
        <w:t>Groups fed back ideas on what we should be working towards for the next year. This will form the basis of the Strategic Plan.</w:t>
      </w:r>
    </w:p>
    <w:p w14:paraId="7A24A1FA" w14:textId="77777777" w:rsidR="009D486A" w:rsidRDefault="009D486A"/>
    <w:p w14:paraId="6A66FD03" w14:textId="77777777" w:rsidR="00656878" w:rsidRDefault="00656878">
      <w:pPr>
        <w:rPr>
          <w:u w:val="single"/>
        </w:rPr>
      </w:pPr>
      <w:r w:rsidRPr="00656878">
        <w:rPr>
          <w:u w:val="single"/>
        </w:rPr>
        <w:t>AOB.</w:t>
      </w:r>
    </w:p>
    <w:p w14:paraId="0C054C69" w14:textId="77777777" w:rsidR="00656878" w:rsidRDefault="00656878">
      <w:pPr>
        <w:rPr>
          <w:u w:val="single"/>
        </w:rPr>
      </w:pPr>
    </w:p>
    <w:p w14:paraId="42511656" w14:textId="77777777" w:rsidR="00656878" w:rsidRPr="00656878" w:rsidRDefault="000460FF">
      <w:pPr>
        <w:rPr>
          <w:sz w:val="22"/>
          <w:szCs w:val="22"/>
        </w:rPr>
      </w:pPr>
      <w:r>
        <w:rPr>
          <w:sz w:val="22"/>
          <w:szCs w:val="22"/>
        </w:rPr>
        <w:t>None.</w:t>
      </w:r>
    </w:p>
    <w:sectPr w:rsidR="00656878" w:rsidRPr="00656878"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69CA2" w14:textId="77777777" w:rsidR="00F97AC5" w:rsidRDefault="00F97AC5" w:rsidP="0015268C">
      <w:r>
        <w:separator/>
      </w:r>
    </w:p>
  </w:endnote>
  <w:endnote w:type="continuationSeparator" w:id="0">
    <w:p w14:paraId="69DC8063" w14:textId="77777777" w:rsidR="00F97AC5" w:rsidRDefault="00F97AC5"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E976" w14:textId="77777777" w:rsidR="0015268C" w:rsidRDefault="0015268C">
    <w:pPr>
      <w:pStyle w:val="Footer"/>
    </w:pPr>
    <w:r>
      <w:rPr>
        <w:noProof/>
        <w:lang w:val="en-US"/>
      </w:rPr>
      <w:drawing>
        <wp:inline distT="0" distB="0" distL="0" distR="0" wp14:anchorId="7B1893D3" wp14:editId="78EC046E">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4C053520"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9D5C" w14:textId="77777777" w:rsidR="00F97AC5" w:rsidRDefault="00F97AC5" w:rsidP="0015268C">
      <w:r>
        <w:separator/>
      </w:r>
    </w:p>
  </w:footnote>
  <w:footnote w:type="continuationSeparator" w:id="0">
    <w:p w14:paraId="1E05E4F2" w14:textId="77777777" w:rsidR="00F97AC5" w:rsidRDefault="00F97AC5" w:rsidP="00152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6812B" w14:textId="77777777" w:rsidR="0015268C" w:rsidRDefault="00F97AC5">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6146295C" w14:textId="77777777" w:rsidR="0015268C" w:rsidRDefault="001526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6636" w14:textId="77777777" w:rsidR="0015268C" w:rsidRDefault="0015268C" w:rsidP="0015268C">
    <w:pPr>
      <w:pStyle w:val="Header"/>
      <w:jc w:val="center"/>
    </w:pPr>
    <w:r>
      <w:rPr>
        <w:noProof/>
        <w:lang w:val="en-US"/>
      </w:rPr>
      <w:drawing>
        <wp:inline distT="0" distB="0" distL="0" distR="0" wp14:anchorId="293B6024" wp14:editId="65E41C25">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67"/>
    <w:rsid w:val="000050B0"/>
    <w:rsid w:val="000150A8"/>
    <w:rsid w:val="00016B2F"/>
    <w:rsid w:val="00020E45"/>
    <w:rsid w:val="00022BFE"/>
    <w:rsid w:val="00026F07"/>
    <w:rsid w:val="0003548C"/>
    <w:rsid w:val="000460FF"/>
    <w:rsid w:val="00050A7F"/>
    <w:rsid w:val="000A0913"/>
    <w:rsid w:val="000D58C4"/>
    <w:rsid w:val="000D6F67"/>
    <w:rsid w:val="000E3DC8"/>
    <w:rsid w:val="0010392A"/>
    <w:rsid w:val="001452C8"/>
    <w:rsid w:val="001477C7"/>
    <w:rsid w:val="001507F5"/>
    <w:rsid w:val="0015268C"/>
    <w:rsid w:val="00161B68"/>
    <w:rsid w:val="001F2704"/>
    <w:rsid w:val="001F412D"/>
    <w:rsid w:val="00210E38"/>
    <w:rsid w:val="002468BB"/>
    <w:rsid w:val="00267E97"/>
    <w:rsid w:val="00295097"/>
    <w:rsid w:val="002952FC"/>
    <w:rsid w:val="002C7809"/>
    <w:rsid w:val="002D214A"/>
    <w:rsid w:val="002E264C"/>
    <w:rsid w:val="00322EE8"/>
    <w:rsid w:val="003521CC"/>
    <w:rsid w:val="00376A21"/>
    <w:rsid w:val="003947F9"/>
    <w:rsid w:val="003E485A"/>
    <w:rsid w:val="00424722"/>
    <w:rsid w:val="00430757"/>
    <w:rsid w:val="0043085B"/>
    <w:rsid w:val="00446D5D"/>
    <w:rsid w:val="004D083E"/>
    <w:rsid w:val="004E6675"/>
    <w:rsid w:val="0050323D"/>
    <w:rsid w:val="00510A91"/>
    <w:rsid w:val="005208DF"/>
    <w:rsid w:val="00533130"/>
    <w:rsid w:val="005646C9"/>
    <w:rsid w:val="00565F79"/>
    <w:rsid w:val="00582E2D"/>
    <w:rsid w:val="005931EF"/>
    <w:rsid w:val="005B5799"/>
    <w:rsid w:val="005E3036"/>
    <w:rsid w:val="005F36A7"/>
    <w:rsid w:val="00602CEB"/>
    <w:rsid w:val="0060315D"/>
    <w:rsid w:val="0060459B"/>
    <w:rsid w:val="006062E2"/>
    <w:rsid w:val="006112E1"/>
    <w:rsid w:val="00656878"/>
    <w:rsid w:val="0067323C"/>
    <w:rsid w:val="006821E6"/>
    <w:rsid w:val="0069354C"/>
    <w:rsid w:val="0076151C"/>
    <w:rsid w:val="007658E2"/>
    <w:rsid w:val="007A7220"/>
    <w:rsid w:val="00814C45"/>
    <w:rsid w:val="00841E4E"/>
    <w:rsid w:val="00865F06"/>
    <w:rsid w:val="00870D61"/>
    <w:rsid w:val="008A5E70"/>
    <w:rsid w:val="008A5FF5"/>
    <w:rsid w:val="008B00F6"/>
    <w:rsid w:val="008D0DF2"/>
    <w:rsid w:val="00931AFC"/>
    <w:rsid w:val="00933E0E"/>
    <w:rsid w:val="0098571E"/>
    <w:rsid w:val="00995FCF"/>
    <w:rsid w:val="009B6016"/>
    <w:rsid w:val="009D486A"/>
    <w:rsid w:val="009F16D3"/>
    <w:rsid w:val="00A21B58"/>
    <w:rsid w:val="00A23B9F"/>
    <w:rsid w:val="00A46479"/>
    <w:rsid w:val="00A70E90"/>
    <w:rsid w:val="00A920B0"/>
    <w:rsid w:val="00A97EE8"/>
    <w:rsid w:val="00AC6277"/>
    <w:rsid w:val="00AE1CAD"/>
    <w:rsid w:val="00AE635C"/>
    <w:rsid w:val="00B22A2E"/>
    <w:rsid w:val="00B31A1A"/>
    <w:rsid w:val="00B4599E"/>
    <w:rsid w:val="00B71A8A"/>
    <w:rsid w:val="00B92533"/>
    <w:rsid w:val="00BB3832"/>
    <w:rsid w:val="00BB7D98"/>
    <w:rsid w:val="00BD6329"/>
    <w:rsid w:val="00CA0361"/>
    <w:rsid w:val="00CA086C"/>
    <w:rsid w:val="00CE3AE3"/>
    <w:rsid w:val="00CF6F58"/>
    <w:rsid w:val="00D30A99"/>
    <w:rsid w:val="00D343B8"/>
    <w:rsid w:val="00D4052A"/>
    <w:rsid w:val="00D623BE"/>
    <w:rsid w:val="00D632BD"/>
    <w:rsid w:val="00DA6A00"/>
    <w:rsid w:val="00DB0A60"/>
    <w:rsid w:val="00DD09A9"/>
    <w:rsid w:val="00DD7E97"/>
    <w:rsid w:val="00E115F0"/>
    <w:rsid w:val="00E66606"/>
    <w:rsid w:val="00E737B9"/>
    <w:rsid w:val="00E94098"/>
    <w:rsid w:val="00E97897"/>
    <w:rsid w:val="00EA0E8C"/>
    <w:rsid w:val="00ED4EFF"/>
    <w:rsid w:val="00EE1B52"/>
    <w:rsid w:val="00EF1FA0"/>
    <w:rsid w:val="00F13302"/>
    <w:rsid w:val="00F40738"/>
    <w:rsid w:val="00F428BF"/>
    <w:rsid w:val="00F93624"/>
    <w:rsid w:val="00F94049"/>
    <w:rsid w:val="00F9606E"/>
    <w:rsid w:val="00F97AC5"/>
    <w:rsid w:val="00FA32DD"/>
    <w:rsid w:val="00FB4749"/>
    <w:rsid w:val="00FD376E"/>
    <w:rsid w:val="00FE0400"/>
    <w:rsid w:val="00FF0B24"/>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2F8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ichardbrown:Library:Containers:com.microsoft.Word:Data: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75"/>
    <w:rsid w:val="000F111D"/>
    <w:rsid w:val="00233BC2"/>
    <w:rsid w:val="00357A8E"/>
    <w:rsid w:val="005A288E"/>
    <w:rsid w:val="005F0641"/>
    <w:rsid w:val="00695D57"/>
    <w:rsid w:val="00735465"/>
    <w:rsid w:val="00751723"/>
    <w:rsid w:val="00816B80"/>
    <w:rsid w:val="00835B6D"/>
    <w:rsid w:val="008F2DC0"/>
    <w:rsid w:val="008F73F0"/>
    <w:rsid w:val="00CA3A75"/>
    <w:rsid w:val="00E257DD"/>
    <w:rsid w:val="00E525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3DCF-5F72-3145-9BEE-254A97B3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HD:Users:richardbrown:Library:Application Support:Microsoft:Office:User Templates:My Templates:Headed note paper.dotx</Template>
  <TotalTime>0</TotalTime>
  <Pages>4</Pages>
  <Words>1070</Words>
  <Characters>6102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2</cp:revision>
  <cp:lastPrinted>2017-09-26T09:06:00Z</cp:lastPrinted>
  <dcterms:created xsi:type="dcterms:W3CDTF">2018-02-07T11:24:00Z</dcterms:created>
  <dcterms:modified xsi:type="dcterms:W3CDTF">2018-02-07T11:24:00Z</dcterms:modified>
</cp:coreProperties>
</file>