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6E5" w14:textId="1BDC0C40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4F3F31">
        <w:rPr>
          <w:rFonts w:cs="Arial"/>
          <w:b/>
          <w:sz w:val="28"/>
          <w:szCs w:val="28"/>
          <w:u w:val="single"/>
        </w:rPr>
        <w:t>22nd</w:t>
      </w:r>
      <w:r w:rsidR="0051395E">
        <w:rPr>
          <w:rFonts w:cs="Arial"/>
          <w:b/>
          <w:sz w:val="28"/>
          <w:szCs w:val="28"/>
          <w:u w:val="single"/>
        </w:rPr>
        <w:t xml:space="preserve"> </w:t>
      </w:r>
      <w:r w:rsidR="004F3F31">
        <w:rPr>
          <w:rFonts w:cs="Arial"/>
          <w:b/>
          <w:sz w:val="28"/>
          <w:szCs w:val="28"/>
          <w:u w:val="single"/>
        </w:rPr>
        <w:t>February</w:t>
      </w:r>
      <w:r w:rsidR="00AE1CAD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</w:t>
      </w:r>
      <w:r w:rsidR="004F3F31">
        <w:rPr>
          <w:rFonts w:cs="Arial"/>
          <w:b/>
          <w:sz w:val="28"/>
          <w:szCs w:val="28"/>
          <w:u w:val="single"/>
        </w:rPr>
        <w:t>23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06E31BC6" w:rsidR="00FB4749" w:rsidRPr="00CC70B3" w:rsidRDefault="004F3F31" w:rsidP="00FB4749">
      <w:pPr>
        <w:jc w:val="center"/>
        <w:rPr>
          <w:rFonts w:cs="Arial"/>
        </w:rPr>
      </w:pPr>
      <w:r>
        <w:rPr>
          <w:rFonts w:cs="Arial"/>
        </w:rPr>
        <w:t>Via Zoom</w:t>
      </w:r>
    </w:p>
    <w:p w14:paraId="47E8DB04" w14:textId="7CD15254" w:rsidR="00FB4749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4F3F31">
        <w:rPr>
          <w:rFonts w:cs="Arial"/>
        </w:rPr>
        <w:t>1</w:t>
      </w:r>
      <w:r w:rsidRPr="00CC70B3">
        <w:rPr>
          <w:rFonts w:cs="Arial"/>
        </w:rPr>
        <w:t>pm</w:t>
      </w:r>
    </w:p>
    <w:p w14:paraId="08BFD22E" w14:textId="77777777" w:rsidR="00FB4749" w:rsidRPr="00CC70B3" w:rsidRDefault="00FB4749" w:rsidP="00FB4749">
      <w:pPr>
        <w:jc w:val="center"/>
        <w:rPr>
          <w:rFonts w:cs="Arial"/>
        </w:rPr>
      </w:pPr>
    </w:p>
    <w:p w14:paraId="4B270F7B" w14:textId="7FA9328C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 w:rsidR="004F3F31">
        <w:rPr>
          <w:rFonts w:cs="Arial"/>
        </w:rPr>
        <w:t>Lisa Fisher, Richard Brown, Alan Smith, Morag McMeekin, Heather Blandford, Imran Ahmed, Matt Courtney-Smith, Ali Hashemian, Isabel Diaz Franco, John Wilson, Philip Bush</w:t>
      </w:r>
      <w:r w:rsidR="00D52253">
        <w:rPr>
          <w:rFonts w:cs="Arial"/>
        </w:rPr>
        <w:t xml:space="preserve">, </w:t>
      </w:r>
      <w:r w:rsidR="007C312C">
        <w:rPr>
          <w:rFonts w:cs="Arial"/>
        </w:rPr>
        <w:t xml:space="preserve">Ramesh Yadav, </w:t>
      </w:r>
      <w:r w:rsidR="00D52253">
        <w:rPr>
          <w:rFonts w:cs="Arial"/>
        </w:rPr>
        <w:t>Sian Retallic</w:t>
      </w:r>
      <w:r w:rsidR="007C312C">
        <w:rPr>
          <w:rFonts w:cs="Arial"/>
        </w:rPr>
        <w:t>k</w:t>
      </w:r>
      <w:r w:rsidR="00D52253">
        <w:rPr>
          <w:rFonts w:cs="Arial"/>
        </w:rPr>
        <w:t>.</w:t>
      </w:r>
    </w:p>
    <w:p w14:paraId="03376AD2" w14:textId="77777777" w:rsidR="00FB4749" w:rsidRPr="00CC70B3" w:rsidRDefault="00FB4749" w:rsidP="00FB4749">
      <w:pPr>
        <w:rPr>
          <w:rFonts w:cs="Arial"/>
        </w:rPr>
      </w:pPr>
    </w:p>
    <w:p w14:paraId="3489B228" w14:textId="487A689F" w:rsidR="00FB4749" w:rsidRDefault="00FB4749" w:rsidP="00FB4749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B40323">
        <w:rPr>
          <w:rFonts w:cs="Arial"/>
        </w:rPr>
        <w:t>None</w:t>
      </w:r>
    </w:p>
    <w:p w14:paraId="30C331C5" w14:textId="77777777" w:rsidR="00FB4749" w:rsidRDefault="00FB4749" w:rsidP="00FB4749">
      <w:pPr>
        <w:rPr>
          <w:rFonts w:cs="Arial"/>
        </w:rPr>
      </w:pPr>
    </w:p>
    <w:p w14:paraId="740302C0" w14:textId="2F5B74A0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 xml:space="preserve">CCA nomination for report </w:t>
      </w:r>
      <w:r w:rsidRPr="00B40323">
        <w:rPr>
          <w:rFonts w:cs="Arial"/>
          <w:sz w:val="22"/>
          <w:szCs w:val="22"/>
        </w:rPr>
        <w:t xml:space="preserve">– </w:t>
      </w:r>
      <w:r w:rsidR="00B40323" w:rsidRPr="00B40323">
        <w:rPr>
          <w:rFonts w:cs="Arial"/>
          <w:sz w:val="22"/>
          <w:szCs w:val="22"/>
        </w:rPr>
        <w:t>Alan Smith</w:t>
      </w:r>
    </w:p>
    <w:p w14:paraId="043BA775" w14:textId="77777777" w:rsidR="00FB4749" w:rsidRDefault="00FB4749" w:rsidP="00FB4749"/>
    <w:p w14:paraId="47BD2CA0" w14:textId="33307E6F" w:rsidR="00FB4749" w:rsidRDefault="00FB4749" w:rsidP="00FB4749">
      <w:pPr>
        <w:rPr>
          <w:u w:val="single"/>
        </w:rPr>
      </w:pPr>
      <w:r w:rsidRPr="0002633F">
        <w:rPr>
          <w:u w:val="single"/>
        </w:rPr>
        <w:t xml:space="preserve">Review of </w:t>
      </w:r>
      <w:r w:rsidR="004F3F31">
        <w:rPr>
          <w:u w:val="single"/>
        </w:rPr>
        <w:t>January</w:t>
      </w:r>
      <w:r>
        <w:rPr>
          <w:u w:val="single"/>
        </w:rPr>
        <w:t xml:space="preserve"> </w:t>
      </w:r>
      <w:r w:rsidRPr="0002633F">
        <w:rPr>
          <w:u w:val="single"/>
        </w:rPr>
        <w:t>Minutes &amp; Action Points.</w:t>
      </w:r>
    </w:p>
    <w:p w14:paraId="3F65CF11" w14:textId="666F435C" w:rsidR="00FB4749" w:rsidRDefault="00FB4749" w:rsidP="00FB4749">
      <w:pPr>
        <w:rPr>
          <w:sz w:val="22"/>
        </w:rPr>
      </w:pPr>
      <w:r>
        <w:rPr>
          <w:sz w:val="22"/>
        </w:rPr>
        <w:t>Minutes agreed and will be posted on the website.</w:t>
      </w:r>
    </w:p>
    <w:p w14:paraId="557814DC" w14:textId="7AC52019" w:rsidR="004F3F31" w:rsidRDefault="004F3F31" w:rsidP="00FB4749">
      <w:pPr>
        <w:rPr>
          <w:sz w:val="22"/>
        </w:rPr>
      </w:pPr>
    </w:p>
    <w:p w14:paraId="776D59A9" w14:textId="15382F0F" w:rsidR="004F3F31" w:rsidRDefault="004F3F31" w:rsidP="00FB4749">
      <w:pPr>
        <w:rPr>
          <w:u w:val="single"/>
        </w:rPr>
      </w:pPr>
      <w:r w:rsidRPr="004F3F31">
        <w:rPr>
          <w:u w:val="single"/>
        </w:rPr>
        <w:t>Treasurers Update</w:t>
      </w:r>
    </w:p>
    <w:p w14:paraId="2771FD3C" w14:textId="5B0CB5C5" w:rsidR="004F3F31" w:rsidRDefault="004F3F31" w:rsidP="00FB4749">
      <w:pPr>
        <w:rPr>
          <w:u w:val="single"/>
        </w:rPr>
      </w:pPr>
    </w:p>
    <w:p w14:paraId="11A631A4" w14:textId="752E03D1" w:rsidR="004F3F31" w:rsidRDefault="00B40323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Matt provided the committee with </w:t>
      </w:r>
      <w:r w:rsidR="00364170">
        <w:rPr>
          <w:sz w:val="22"/>
          <w:szCs w:val="22"/>
        </w:rPr>
        <w:t>an update on the accounts,</w:t>
      </w:r>
    </w:p>
    <w:p w14:paraId="08A94196" w14:textId="77777777" w:rsidR="00364170" w:rsidRDefault="00364170" w:rsidP="00FB4749">
      <w:pPr>
        <w:rPr>
          <w:sz w:val="22"/>
          <w:szCs w:val="22"/>
        </w:rPr>
      </w:pPr>
    </w:p>
    <w:p w14:paraId="015563E3" w14:textId="1E1B2FBA" w:rsidR="00364170" w:rsidRPr="004F3F31" w:rsidRDefault="00364170" w:rsidP="00FB4749">
      <w:pPr>
        <w:rPr>
          <w:sz w:val="22"/>
          <w:szCs w:val="22"/>
        </w:rPr>
      </w:pPr>
      <w:r>
        <w:rPr>
          <w:sz w:val="22"/>
          <w:szCs w:val="22"/>
        </w:rPr>
        <w:t>Matt has a new role and so will not be on the committee going forwards. The role of Treasurer will have to be reallocated from the end of March.</w:t>
      </w:r>
    </w:p>
    <w:p w14:paraId="06CB0ACA" w14:textId="77777777" w:rsidR="00FB4749" w:rsidRDefault="00FB4749" w:rsidP="00FB4749">
      <w:pPr>
        <w:rPr>
          <w:sz w:val="22"/>
        </w:rPr>
      </w:pPr>
    </w:p>
    <w:p w14:paraId="3FC589F4" w14:textId="77777777" w:rsidR="00FB4749" w:rsidRDefault="00FB4749" w:rsidP="00FB4749">
      <w:pPr>
        <w:rPr>
          <w:u w:val="single"/>
        </w:rPr>
      </w:pPr>
      <w:r w:rsidRPr="00011406">
        <w:rPr>
          <w:u w:val="single"/>
        </w:rPr>
        <w:t>Contract applications.</w:t>
      </w:r>
    </w:p>
    <w:p w14:paraId="184A3A1F" w14:textId="3DBB90DB" w:rsidR="00FB4749" w:rsidRDefault="00364170" w:rsidP="00FB4749">
      <w:pPr>
        <w:rPr>
          <w:sz w:val="22"/>
        </w:rPr>
      </w:pPr>
      <w:r>
        <w:rPr>
          <w:sz w:val="22"/>
        </w:rPr>
        <w:t xml:space="preserve">3 </w:t>
      </w:r>
      <w:r w:rsidR="00FB4749">
        <w:rPr>
          <w:sz w:val="22"/>
        </w:rPr>
        <w:t>Applications reviewed</w:t>
      </w:r>
      <w:r>
        <w:rPr>
          <w:sz w:val="22"/>
        </w:rPr>
        <w:t>:</w:t>
      </w:r>
    </w:p>
    <w:p w14:paraId="7D6434AC" w14:textId="084597CF" w:rsidR="00364170" w:rsidRDefault="00364170" w:rsidP="00FB4749">
      <w:pPr>
        <w:rPr>
          <w:sz w:val="22"/>
        </w:rPr>
      </w:pPr>
    </w:p>
    <w:p w14:paraId="1944E052" w14:textId="43C02E1D" w:rsidR="00317124" w:rsidRDefault="00364170" w:rsidP="00FB4749">
      <w:pPr>
        <w:rPr>
          <w:sz w:val="22"/>
        </w:rPr>
      </w:pPr>
      <w:r>
        <w:rPr>
          <w:sz w:val="22"/>
        </w:rPr>
        <w:t>Distance Selling Pharmacy (DSP) Contract in Staple Hill</w:t>
      </w:r>
      <w:r w:rsidR="00D20B4F">
        <w:rPr>
          <w:sz w:val="22"/>
        </w:rPr>
        <w:t xml:space="preserve"> (Bristol Pharma)</w:t>
      </w:r>
    </w:p>
    <w:p w14:paraId="70DD9446" w14:textId="4594E4BD" w:rsidR="00364170" w:rsidRDefault="005D654C" w:rsidP="00FB4749">
      <w:pPr>
        <w:rPr>
          <w:sz w:val="22"/>
        </w:rPr>
      </w:pPr>
      <w:r>
        <w:rPr>
          <w:sz w:val="22"/>
        </w:rPr>
        <w:t>A</w:t>
      </w:r>
      <w:r w:rsidR="00364170">
        <w:rPr>
          <w:sz w:val="22"/>
        </w:rPr>
        <w:t xml:space="preserve">greement that everyone is to be included in the discussion </w:t>
      </w:r>
      <w:r>
        <w:rPr>
          <w:sz w:val="22"/>
        </w:rPr>
        <w:t xml:space="preserve">as it is a </w:t>
      </w:r>
      <w:proofErr w:type="gramStart"/>
      <w:r>
        <w:rPr>
          <w:sz w:val="22"/>
        </w:rPr>
        <w:t>DSP</w:t>
      </w:r>
      <w:proofErr w:type="gramEnd"/>
      <w:r w:rsidR="00317124">
        <w:rPr>
          <w:sz w:val="22"/>
        </w:rPr>
        <w:t xml:space="preserve"> and no one has a specific conflict</w:t>
      </w:r>
      <w:r>
        <w:rPr>
          <w:sz w:val="22"/>
        </w:rPr>
        <w:t>. Richard will write a response on behalf of the committee to ask that all regulations are observed in the application process, with a concern that there will be an impact on local contractors</w:t>
      </w:r>
      <w:r w:rsidR="00317124">
        <w:rPr>
          <w:sz w:val="22"/>
        </w:rPr>
        <w:t xml:space="preserve"> and that current provision is already sufficient.</w:t>
      </w:r>
    </w:p>
    <w:p w14:paraId="50ABD17C" w14:textId="6A907476" w:rsidR="00364170" w:rsidRDefault="00364170" w:rsidP="00FB4749">
      <w:pPr>
        <w:rPr>
          <w:sz w:val="22"/>
        </w:rPr>
      </w:pPr>
    </w:p>
    <w:p w14:paraId="6EBBBD8A" w14:textId="77777777" w:rsidR="00EE3ECE" w:rsidRDefault="00317124" w:rsidP="00FB4749">
      <w:pPr>
        <w:rPr>
          <w:sz w:val="22"/>
        </w:rPr>
      </w:pPr>
      <w:r>
        <w:rPr>
          <w:sz w:val="22"/>
        </w:rPr>
        <w:t>Coombe Down B</w:t>
      </w:r>
      <w:r w:rsidR="00EE3ECE">
        <w:rPr>
          <w:sz w:val="22"/>
        </w:rPr>
        <w:t>ath.</w:t>
      </w:r>
    </w:p>
    <w:p w14:paraId="670FADEF" w14:textId="190520DE" w:rsidR="00364170" w:rsidRDefault="00EE3ECE" w:rsidP="00FB4749">
      <w:pPr>
        <w:rPr>
          <w:sz w:val="22"/>
        </w:rPr>
      </w:pPr>
      <w:r>
        <w:rPr>
          <w:sz w:val="22"/>
        </w:rPr>
        <w:t>C</w:t>
      </w:r>
      <w:r w:rsidR="00364170">
        <w:rPr>
          <w:sz w:val="22"/>
        </w:rPr>
        <w:t>lose and merge contract</w:t>
      </w:r>
      <w:r>
        <w:rPr>
          <w:sz w:val="22"/>
        </w:rPr>
        <w:t>. Coombe Down Pharmacy in Coombe Down Surgery will close and merge with 87 Bradford Road BA2 5BP. The committee agree to support this application with a comment t</w:t>
      </w:r>
      <w:r w:rsidR="00735D66">
        <w:rPr>
          <w:sz w:val="22"/>
        </w:rPr>
        <w:t>o ensure t</w:t>
      </w:r>
      <w:r>
        <w:rPr>
          <w:sz w:val="22"/>
        </w:rPr>
        <w:t xml:space="preserve">hat there </w:t>
      </w:r>
      <w:r w:rsidR="00735D66">
        <w:rPr>
          <w:sz w:val="22"/>
        </w:rPr>
        <w:t>is</w:t>
      </w:r>
      <w:r>
        <w:rPr>
          <w:sz w:val="22"/>
        </w:rPr>
        <w:t xml:space="preserve"> no gap i</w:t>
      </w:r>
      <w:r w:rsidR="00735D66">
        <w:rPr>
          <w:sz w:val="22"/>
        </w:rPr>
        <w:t>n provision</w:t>
      </w:r>
      <w:r>
        <w:rPr>
          <w:sz w:val="22"/>
        </w:rPr>
        <w:t>.</w:t>
      </w:r>
    </w:p>
    <w:p w14:paraId="4BD1E079" w14:textId="77777777" w:rsidR="00364170" w:rsidRDefault="00364170" w:rsidP="00FB4749">
      <w:pPr>
        <w:rPr>
          <w:sz w:val="22"/>
        </w:rPr>
      </w:pPr>
    </w:p>
    <w:p w14:paraId="2BA92E80" w14:textId="5AE14463" w:rsidR="00EE3ECE" w:rsidRDefault="00EE3ECE" w:rsidP="00FB4749">
      <w:pPr>
        <w:rPr>
          <w:sz w:val="22"/>
        </w:rPr>
      </w:pPr>
      <w:r>
        <w:rPr>
          <w:sz w:val="22"/>
        </w:rPr>
        <w:t>Day Lewis Southmead.</w:t>
      </w:r>
    </w:p>
    <w:p w14:paraId="42D0BAB8" w14:textId="2B89916E" w:rsidR="00364170" w:rsidRDefault="00364170" w:rsidP="00FB4749">
      <w:pPr>
        <w:rPr>
          <w:sz w:val="22"/>
        </w:rPr>
      </w:pPr>
      <w:r>
        <w:rPr>
          <w:sz w:val="22"/>
        </w:rPr>
        <w:t>Close and merge contract</w:t>
      </w:r>
      <w:r w:rsidR="00EE3ECE">
        <w:rPr>
          <w:sz w:val="22"/>
        </w:rPr>
        <w:t xml:space="preserve">, 5 Arnside Road and 6 Arnside Road BS10 6AT. The standard hour contract will remain and the </w:t>
      </w:r>
      <w:proofErr w:type="gramStart"/>
      <w:r w:rsidR="00EE3ECE">
        <w:rPr>
          <w:sz w:val="22"/>
        </w:rPr>
        <w:t>100 hour</w:t>
      </w:r>
      <w:proofErr w:type="gramEnd"/>
      <w:r w:rsidR="00EE3ECE">
        <w:rPr>
          <w:sz w:val="22"/>
        </w:rPr>
        <w:t xml:space="preserve"> </w:t>
      </w:r>
      <w:r w:rsidR="00735D66">
        <w:rPr>
          <w:sz w:val="22"/>
        </w:rPr>
        <w:t>contract</w:t>
      </w:r>
      <w:r w:rsidR="00EE3ECE">
        <w:rPr>
          <w:sz w:val="22"/>
        </w:rPr>
        <w:t xml:space="preserve"> will </w:t>
      </w:r>
      <w:r w:rsidR="00D20B4F">
        <w:rPr>
          <w:sz w:val="22"/>
        </w:rPr>
        <w:t>be merged</w:t>
      </w:r>
      <w:r w:rsidR="00EE3ECE">
        <w:rPr>
          <w:sz w:val="22"/>
        </w:rPr>
        <w:t xml:space="preserve">. </w:t>
      </w:r>
      <w:r w:rsidR="008873AF">
        <w:rPr>
          <w:sz w:val="22"/>
        </w:rPr>
        <w:t xml:space="preserve">The committee agree to support this application with a comment </w:t>
      </w:r>
      <w:r w:rsidR="00735D66">
        <w:rPr>
          <w:sz w:val="22"/>
        </w:rPr>
        <w:t xml:space="preserve">to ensure that there is not a gap in provision. </w:t>
      </w:r>
    </w:p>
    <w:p w14:paraId="36698A4D" w14:textId="77777777" w:rsidR="00FB4749" w:rsidRPr="00D20526" w:rsidRDefault="00FB4749" w:rsidP="00FB4749">
      <w:pPr>
        <w:rPr>
          <w:sz w:val="22"/>
        </w:rPr>
      </w:pPr>
    </w:p>
    <w:p w14:paraId="72A480FD" w14:textId="387D0C34" w:rsidR="00FB4749" w:rsidRDefault="004F3F31" w:rsidP="00FB4749">
      <w:pPr>
        <w:rPr>
          <w:u w:val="single"/>
        </w:rPr>
      </w:pPr>
      <w:r>
        <w:rPr>
          <w:u w:val="single"/>
        </w:rPr>
        <w:t>Strategic Plan &amp; Operations Team</w:t>
      </w:r>
    </w:p>
    <w:p w14:paraId="304A0BF8" w14:textId="23BA0435" w:rsidR="004F3F31" w:rsidRDefault="004F3F31" w:rsidP="00FB4749">
      <w:pPr>
        <w:rPr>
          <w:u w:val="single"/>
        </w:rPr>
      </w:pPr>
    </w:p>
    <w:p w14:paraId="77F28300" w14:textId="77777777" w:rsidR="00995ACC" w:rsidRDefault="00735D66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Barbara </w:t>
      </w:r>
      <w:r w:rsidR="000F4408">
        <w:rPr>
          <w:sz w:val="22"/>
          <w:szCs w:val="22"/>
        </w:rPr>
        <w:t xml:space="preserve">Coleman, </w:t>
      </w:r>
      <w:r>
        <w:rPr>
          <w:sz w:val="22"/>
          <w:szCs w:val="22"/>
        </w:rPr>
        <w:t>Primary Care relationship manager</w:t>
      </w:r>
      <w:r w:rsidR="000F4408">
        <w:rPr>
          <w:sz w:val="22"/>
          <w:szCs w:val="22"/>
        </w:rPr>
        <w:t xml:space="preserve">. </w:t>
      </w:r>
    </w:p>
    <w:p w14:paraId="1A03ADED" w14:textId="7ACF2605" w:rsidR="00735D66" w:rsidRDefault="000F4408" w:rsidP="00FB4749">
      <w:pPr>
        <w:rPr>
          <w:sz w:val="22"/>
          <w:szCs w:val="22"/>
        </w:rPr>
      </w:pPr>
      <w:r>
        <w:rPr>
          <w:sz w:val="22"/>
          <w:szCs w:val="22"/>
        </w:rPr>
        <w:t>Barbara</w:t>
      </w:r>
      <w:r w:rsidR="00735D66">
        <w:rPr>
          <w:sz w:val="22"/>
          <w:szCs w:val="22"/>
        </w:rPr>
        <w:t xml:space="preserve"> is stepping down</w:t>
      </w:r>
      <w:r>
        <w:rPr>
          <w:sz w:val="22"/>
          <w:szCs w:val="22"/>
        </w:rPr>
        <w:t xml:space="preserve"> at the end of March. </w:t>
      </w:r>
      <w:r w:rsidR="00EF721F">
        <w:rPr>
          <w:sz w:val="22"/>
          <w:szCs w:val="22"/>
        </w:rPr>
        <w:t xml:space="preserve">The role is currently </w:t>
      </w:r>
      <w:r>
        <w:rPr>
          <w:sz w:val="22"/>
          <w:szCs w:val="22"/>
        </w:rPr>
        <w:t>2 days a week.</w:t>
      </w:r>
    </w:p>
    <w:p w14:paraId="76C7FCD5" w14:textId="5B20DB27" w:rsidR="000F4408" w:rsidRDefault="000F4408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Lisa and Imran attended a PCN lead meeting recently and it was clear how </w:t>
      </w:r>
      <w:r w:rsidR="00DF240E">
        <w:rPr>
          <w:sz w:val="22"/>
          <w:szCs w:val="22"/>
        </w:rPr>
        <w:t>much positive impact Barbara has had in her role</w:t>
      </w:r>
      <w:r>
        <w:rPr>
          <w:sz w:val="22"/>
          <w:szCs w:val="22"/>
        </w:rPr>
        <w:t>. A discussion</w:t>
      </w:r>
      <w:r w:rsidR="00DF240E">
        <w:rPr>
          <w:sz w:val="22"/>
          <w:szCs w:val="22"/>
        </w:rPr>
        <w:t xml:space="preserve"> was also held</w:t>
      </w:r>
      <w:r>
        <w:rPr>
          <w:sz w:val="22"/>
          <w:szCs w:val="22"/>
        </w:rPr>
        <w:t xml:space="preserve"> </w:t>
      </w:r>
      <w:r w:rsidR="00DF240E">
        <w:rPr>
          <w:sz w:val="22"/>
          <w:szCs w:val="22"/>
        </w:rPr>
        <w:t>regarding</w:t>
      </w:r>
      <w:r>
        <w:rPr>
          <w:sz w:val="22"/>
          <w:szCs w:val="22"/>
        </w:rPr>
        <w:t xml:space="preserve"> the importance of the PCN meetings</w:t>
      </w:r>
      <w:r w:rsidR="00DF240E">
        <w:rPr>
          <w:sz w:val="22"/>
          <w:szCs w:val="22"/>
        </w:rPr>
        <w:t xml:space="preserve"> and ensuring they continue.</w:t>
      </w:r>
    </w:p>
    <w:p w14:paraId="1F2AC8F8" w14:textId="77777777" w:rsidR="000F4408" w:rsidRDefault="000F4408" w:rsidP="00FB4749">
      <w:pPr>
        <w:rPr>
          <w:sz w:val="22"/>
          <w:szCs w:val="22"/>
        </w:rPr>
      </w:pPr>
    </w:p>
    <w:p w14:paraId="12299926" w14:textId="6E4B1287" w:rsidR="00735D66" w:rsidRDefault="00735D66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Roger Herbert Pharmacy Support Manager </w:t>
      </w:r>
      <w:r w:rsidR="00995ACC">
        <w:rPr>
          <w:sz w:val="22"/>
          <w:szCs w:val="22"/>
        </w:rPr>
        <w:t xml:space="preserve">role is currently </w:t>
      </w:r>
      <w:r w:rsidR="000F4408">
        <w:rPr>
          <w:sz w:val="22"/>
          <w:szCs w:val="22"/>
        </w:rPr>
        <w:t xml:space="preserve">2 days a week. Roger is </w:t>
      </w:r>
      <w:r w:rsidR="00EF721F">
        <w:rPr>
          <w:sz w:val="22"/>
          <w:szCs w:val="22"/>
        </w:rPr>
        <w:t>completing</w:t>
      </w:r>
      <w:r w:rsidR="000F4408">
        <w:rPr>
          <w:sz w:val="22"/>
          <w:szCs w:val="22"/>
        </w:rPr>
        <w:t xml:space="preserve"> an audit of how he uses his time. </w:t>
      </w:r>
    </w:p>
    <w:p w14:paraId="474389AC" w14:textId="05055A3D" w:rsidR="00EF721F" w:rsidRDefault="00EF721F" w:rsidP="00FB4749">
      <w:pPr>
        <w:rPr>
          <w:sz w:val="22"/>
          <w:szCs w:val="22"/>
        </w:rPr>
      </w:pPr>
    </w:p>
    <w:p w14:paraId="0FA6C1D6" w14:textId="3841E7CE" w:rsidR="000F4408" w:rsidRDefault="00EF721F" w:rsidP="00FB4749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D6084F">
        <w:rPr>
          <w:sz w:val="22"/>
          <w:szCs w:val="22"/>
        </w:rPr>
        <w:t>lan</w:t>
      </w:r>
      <w:r>
        <w:rPr>
          <w:sz w:val="22"/>
          <w:szCs w:val="22"/>
        </w:rPr>
        <w:t xml:space="preserve"> suggested the roles do not need to remain </w:t>
      </w:r>
      <w:proofErr w:type="gramStart"/>
      <w:r>
        <w:rPr>
          <w:sz w:val="22"/>
          <w:szCs w:val="22"/>
        </w:rPr>
        <w:t>exactly the same</w:t>
      </w:r>
      <w:proofErr w:type="gramEnd"/>
      <w:r>
        <w:rPr>
          <w:sz w:val="22"/>
          <w:szCs w:val="22"/>
        </w:rPr>
        <w:t>.</w:t>
      </w:r>
      <w:r w:rsidR="00995ACC">
        <w:rPr>
          <w:sz w:val="22"/>
          <w:szCs w:val="22"/>
        </w:rPr>
        <w:t xml:space="preserve"> The committee discuss</w:t>
      </w:r>
      <w:r w:rsidR="00DF240E">
        <w:rPr>
          <w:sz w:val="22"/>
          <w:szCs w:val="22"/>
        </w:rPr>
        <w:t>ed</w:t>
      </w:r>
      <w:r w:rsidR="00995ACC">
        <w:rPr>
          <w:sz w:val="22"/>
          <w:szCs w:val="22"/>
        </w:rPr>
        <w:t xml:space="preserve"> how the roles could change.</w:t>
      </w:r>
    </w:p>
    <w:p w14:paraId="47D00099" w14:textId="77777777" w:rsidR="00D6084F" w:rsidRDefault="00D6084F" w:rsidP="00FB4749">
      <w:pPr>
        <w:rPr>
          <w:sz w:val="22"/>
          <w:szCs w:val="22"/>
        </w:rPr>
      </w:pPr>
    </w:p>
    <w:p w14:paraId="7F462932" w14:textId="7339206F" w:rsidR="000F4408" w:rsidRDefault="00D6084F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has asked the committee to reflect on this as </w:t>
      </w:r>
      <w:r w:rsidR="00DF240E">
        <w:rPr>
          <w:sz w:val="22"/>
          <w:szCs w:val="22"/>
        </w:rPr>
        <w:t>the nature of these</w:t>
      </w:r>
      <w:r>
        <w:rPr>
          <w:sz w:val="22"/>
          <w:szCs w:val="22"/>
        </w:rPr>
        <w:t xml:space="preserve"> </w:t>
      </w:r>
      <w:r w:rsidR="00995ACC">
        <w:rPr>
          <w:sz w:val="22"/>
          <w:szCs w:val="22"/>
        </w:rPr>
        <w:t>roles n</w:t>
      </w:r>
      <w:r>
        <w:rPr>
          <w:sz w:val="22"/>
          <w:szCs w:val="22"/>
        </w:rPr>
        <w:t>eed</w:t>
      </w:r>
      <w:r w:rsidR="00DF240E">
        <w:rPr>
          <w:sz w:val="22"/>
          <w:szCs w:val="22"/>
        </w:rPr>
        <w:t>s</w:t>
      </w:r>
      <w:r>
        <w:rPr>
          <w:sz w:val="22"/>
          <w:szCs w:val="22"/>
        </w:rPr>
        <w:t xml:space="preserve"> to be agreed in the March meeting. </w:t>
      </w:r>
    </w:p>
    <w:p w14:paraId="4EA6953E" w14:textId="67B84942" w:rsidR="00D6084F" w:rsidRDefault="00D6084F" w:rsidP="00FB4749">
      <w:pPr>
        <w:rPr>
          <w:sz w:val="22"/>
          <w:szCs w:val="22"/>
        </w:rPr>
      </w:pPr>
    </w:p>
    <w:p w14:paraId="35361CD5" w14:textId="16FFDD8C" w:rsidR="00D6084F" w:rsidRDefault="00D6084F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Chair Role - This needs to be reviewed as this has changed over time. </w:t>
      </w:r>
      <w:r w:rsidR="00251028">
        <w:rPr>
          <w:sz w:val="22"/>
          <w:szCs w:val="22"/>
        </w:rPr>
        <w:t xml:space="preserve"> Lisa has asked the committee to reflect on this ready for the March meeting.</w:t>
      </w:r>
    </w:p>
    <w:p w14:paraId="4BCA40B3" w14:textId="29210059" w:rsidR="004F3F31" w:rsidRDefault="004F3F31" w:rsidP="00FB4749">
      <w:pPr>
        <w:rPr>
          <w:u w:val="single"/>
        </w:rPr>
      </w:pPr>
    </w:p>
    <w:p w14:paraId="721730B1" w14:textId="650955AA" w:rsidR="004F3F31" w:rsidRDefault="004F3F31" w:rsidP="00FB4749">
      <w:pPr>
        <w:rPr>
          <w:u w:val="single"/>
        </w:rPr>
      </w:pPr>
      <w:r>
        <w:rPr>
          <w:u w:val="single"/>
        </w:rPr>
        <w:t>Future Committee Structure from July</w:t>
      </w:r>
    </w:p>
    <w:p w14:paraId="322855B7" w14:textId="506D2A17" w:rsidR="004F3F31" w:rsidRDefault="004F3F31" w:rsidP="00FB4749">
      <w:pPr>
        <w:rPr>
          <w:u w:val="single"/>
        </w:rPr>
      </w:pPr>
    </w:p>
    <w:p w14:paraId="35ED48E2" w14:textId="62C95740" w:rsidR="007B7E82" w:rsidRDefault="007B7E82" w:rsidP="007B7E82">
      <w:pPr>
        <w:rPr>
          <w:sz w:val="22"/>
          <w:szCs w:val="22"/>
        </w:rPr>
      </w:pPr>
      <w:r>
        <w:rPr>
          <w:sz w:val="22"/>
          <w:szCs w:val="22"/>
        </w:rPr>
        <w:t>Currently the committee is made up of:</w:t>
      </w:r>
    </w:p>
    <w:p w14:paraId="61252929" w14:textId="77777777" w:rsidR="007B7E82" w:rsidRDefault="007B7E82" w:rsidP="007B7E82">
      <w:pPr>
        <w:rPr>
          <w:sz w:val="22"/>
          <w:szCs w:val="22"/>
        </w:rPr>
      </w:pPr>
    </w:p>
    <w:p w14:paraId="6B11E76E" w14:textId="77777777" w:rsidR="007B7E82" w:rsidRDefault="007B7E82" w:rsidP="007B7E82">
      <w:pPr>
        <w:rPr>
          <w:sz w:val="22"/>
          <w:szCs w:val="22"/>
        </w:rPr>
      </w:pPr>
      <w:r>
        <w:rPr>
          <w:sz w:val="22"/>
          <w:szCs w:val="22"/>
        </w:rPr>
        <w:t>7 seats CCA</w:t>
      </w:r>
    </w:p>
    <w:p w14:paraId="28E8654B" w14:textId="0DC08BC8" w:rsidR="007B7E82" w:rsidRDefault="007B7E82" w:rsidP="007B7E82">
      <w:pPr>
        <w:rPr>
          <w:sz w:val="22"/>
          <w:szCs w:val="22"/>
        </w:rPr>
      </w:pPr>
      <w:r>
        <w:rPr>
          <w:sz w:val="22"/>
          <w:szCs w:val="22"/>
        </w:rPr>
        <w:t>1 seats AIMp</w:t>
      </w:r>
    </w:p>
    <w:p w14:paraId="7682AB4F" w14:textId="77777777" w:rsidR="007B7E82" w:rsidRDefault="007B7E82" w:rsidP="007B7E82">
      <w:pPr>
        <w:rPr>
          <w:sz w:val="22"/>
          <w:szCs w:val="22"/>
        </w:rPr>
      </w:pPr>
      <w:r>
        <w:rPr>
          <w:sz w:val="22"/>
          <w:szCs w:val="22"/>
        </w:rPr>
        <w:t>4 seats Independent</w:t>
      </w:r>
    </w:p>
    <w:p w14:paraId="578F77A1" w14:textId="77777777" w:rsidR="007B7E82" w:rsidRDefault="007B7E82" w:rsidP="00FB4749">
      <w:pPr>
        <w:rPr>
          <w:sz w:val="22"/>
          <w:szCs w:val="22"/>
        </w:rPr>
      </w:pPr>
    </w:p>
    <w:p w14:paraId="06F4A1AE" w14:textId="631E3229" w:rsidR="004F3F31" w:rsidRDefault="00741AAB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updated the committee that </w:t>
      </w:r>
      <w:r w:rsidR="007B7E82">
        <w:rPr>
          <w:sz w:val="22"/>
          <w:szCs w:val="22"/>
        </w:rPr>
        <w:t>the representation of the committee from July based on current contractors will be:</w:t>
      </w:r>
    </w:p>
    <w:p w14:paraId="7577E71D" w14:textId="77777777" w:rsidR="007B7E82" w:rsidRDefault="007B7E82" w:rsidP="00FB4749">
      <w:pPr>
        <w:rPr>
          <w:sz w:val="22"/>
          <w:szCs w:val="22"/>
        </w:rPr>
      </w:pPr>
    </w:p>
    <w:p w14:paraId="41A04373" w14:textId="61DB54F0" w:rsidR="007B7E82" w:rsidRDefault="007B7E82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5 seats - CCA </w:t>
      </w:r>
    </w:p>
    <w:p w14:paraId="625EC7FA" w14:textId="2DC8A883" w:rsidR="007B7E82" w:rsidRDefault="007B7E82" w:rsidP="00FB4749">
      <w:pPr>
        <w:rPr>
          <w:sz w:val="22"/>
          <w:szCs w:val="22"/>
        </w:rPr>
      </w:pPr>
      <w:r>
        <w:rPr>
          <w:sz w:val="22"/>
          <w:szCs w:val="22"/>
        </w:rPr>
        <w:t>2 seats - AIMp</w:t>
      </w:r>
    </w:p>
    <w:p w14:paraId="47BAD004" w14:textId="3427E282" w:rsidR="007B7E82" w:rsidRDefault="007B7E82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5 seats - Independent </w:t>
      </w:r>
      <w:r>
        <w:rPr>
          <w:sz w:val="22"/>
          <w:szCs w:val="22"/>
        </w:rPr>
        <w:tab/>
      </w:r>
    </w:p>
    <w:p w14:paraId="30CC8A2A" w14:textId="31DD42FA" w:rsidR="007B7E82" w:rsidRDefault="007B7E82" w:rsidP="00FB4749">
      <w:pPr>
        <w:rPr>
          <w:sz w:val="22"/>
          <w:szCs w:val="22"/>
        </w:rPr>
      </w:pPr>
    </w:p>
    <w:p w14:paraId="105F42DF" w14:textId="79EF7D13" w:rsidR="007B7E82" w:rsidRPr="004F3F31" w:rsidRDefault="007B7E82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shared the timeline of the process to elect the committee. Richard will inform CCA and AIMp of the places they have on the Avon committee. Voting papers </w:t>
      </w:r>
      <w:r w:rsidR="00995ACC">
        <w:rPr>
          <w:sz w:val="22"/>
          <w:szCs w:val="22"/>
        </w:rPr>
        <w:t>will be</w:t>
      </w:r>
      <w:r>
        <w:rPr>
          <w:sz w:val="22"/>
          <w:szCs w:val="22"/>
        </w:rPr>
        <w:t xml:space="preserve"> sent directly to the independents.</w:t>
      </w:r>
    </w:p>
    <w:p w14:paraId="385CA54E" w14:textId="553E6C57" w:rsidR="004F3F31" w:rsidRDefault="004F3F31" w:rsidP="00FB4749">
      <w:pPr>
        <w:rPr>
          <w:u w:val="single"/>
        </w:rPr>
      </w:pPr>
    </w:p>
    <w:p w14:paraId="56CF18A0" w14:textId="71EB4435" w:rsidR="004F3F31" w:rsidRDefault="004F3F31" w:rsidP="00FB4749">
      <w:pPr>
        <w:rPr>
          <w:u w:val="single"/>
        </w:rPr>
      </w:pPr>
      <w:r>
        <w:rPr>
          <w:u w:val="single"/>
        </w:rPr>
        <w:t>BNSSG Otoscopy Service</w:t>
      </w:r>
    </w:p>
    <w:p w14:paraId="69A4A7B4" w14:textId="6CC2875E" w:rsidR="004F3F31" w:rsidRDefault="004F3F31" w:rsidP="00FB4749">
      <w:pPr>
        <w:rPr>
          <w:u w:val="single"/>
        </w:rPr>
      </w:pPr>
    </w:p>
    <w:p w14:paraId="7DD01F53" w14:textId="4B381009" w:rsidR="004F3F31" w:rsidRDefault="00CC533D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This is the service to train pharmacists to carry out ear examinations. </w:t>
      </w:r>
    </w:p>
    <w:p w14:paraId="40CC0E33" w14:textId="77777777" w:rsidR="00CC533D" w:rsidRDefault="00CC533D" w:rsidP="00FB4749">
      <w:pPr>
        <w:rPr>
          <w:sz w:val="22"/>
          <w:szCs w:val="22"/>
        </w:rPr>
      </w:pPr>
    </w:p>
    <w:p w14:paraId="6E4BF313" w14:textId="35109504" w:rsidR="00CC533D" w:rsidRDefault="00CC533D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Partnering with </w:t>
      </w:r>
      <w:proofErr w:type="spellStart"/>
      <w:r w:rsidR="00DF240E">
        <w:rPr>
          <w:sz w:val="22"/>
          <w:szCs w:val="22"/>
        </w:rPr>
        <w:t>Tympa</w:t>
      </w:r>
      <w:proofErr w:type="spellEnd"/>
      <w:r w:rsidRPr="00842BB1">
        <w:rPr>
          <w:sz w:val="22"/>
          <w:szCs w:val="22"/>
        </w:rPr>
        <w:t xml:space="preserve"> Health</w:t>
      </w:r>
      <w:r>
        <w:rPr>
          <w:sz w:val="22"/>
          <w:szCs w:val="22"/>
        </w:rPr>
        <w:t xml:space="preserve"> for training on how to carry out an ear examination.</w:t>
      </w:r>
    </w:p>
    <w:p w14:paraId="238094C0" w14:textId="5EE96F06" w:rsidR="00CC533D" w:rsidRDefault="00CC533D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There are different waves </w:t>
      </w:r>
      <w:r w:rsidR="00842BB1">
        <w:rPr>
          <w:sz w:val="22"/>
          <w:szCs w:val="22"/>
        </w:rPr>
        <w:t xml:space="preserve">of this service, </w:t>
      </w:r>
      <w:r>
        <w:rPr>
          <w:sz w:val="22"/>
          <w:szCs w:val="22"/>
        </w:rPr>
        <w:t>starting at different times.</w:t>
      </w:r>
    </w:p>
    <w:p w14:paraId="0031DD0C" w14:textId="7EF20DBF" w:rsidR="00CC533D" w:rsidRDefault="00CC533D" w:rsidP="00FB4749">
      <w:pPr>
        <w:rPr>
          <w:sz w:val="22"/>
          <w:szCs w:val="22"/>
        </w:rPr>
      </w:pPr>
      <w:r>
        <w:rPr>
          <w:sz w:val="22"/>
          <w:szCs w:val="22"/>
        </w:rPr>
        <w:t>Discussion around the payment of £14 for this service</w:t>
      </w:r>
      <w:r w:rsidR="00E3301E">
        <w:rPr>
          <w:sz w:val="22"/>
          <w:szCs w:val="22"/>
        </w:rPr>
        <w:t xml:space="preserve"> and the possibility of requesting a higher fee. The committee agree £14 is too low and to request £16.50. </w:t>
      </w:r>
    </w:p>
    <w:p w14:paraId="19C998C6" w14:textId="65F691A2" w:rsidR="007B7E82" w:rsidRDefault="007B7E82" w:rsidP="00FB4749">
      <w:pPr>
        <w:rPr>
          <w:sz w:val="22"/>
          <w:szCs w:val="22"/>
        </w:rPr>
      </w:pPr>
    </w:p>
    <w:p w14:paraId="3F3DEC69" w14:textId="77777777" w:rsidR="007B7E82" w:rsidRDefault="007B7E82" w:rsidP="00FB4749">
      <w:pPr>
        <w:rPr>
          <w:sz w:val="22"/>
          <w:szCs w:val="22"/>
        </w:rPr>
      </w:pPr>
    </w:p>
    <w:p w14:paraId="3EDC2934" w14:textId="77777777" w:rsidR="00222D3F" w:rsidRDefault="00222D3F" w:rsidP="00222D3F">
      <w:pPr>
        <w:rPr>
          <w:u w:val="single"/>
        </w:rPr>
      </w:pPr>
      <w:r w:rsidRPr="00E3301E">
        <w:rPr>
          <w:u w:val="single"/>
        </w:rPr>
        <w:t>North Somerset Stop Smoking Service</w:t>
      </w:r>
    </w:p>
    <w:p w14:paraId="0718009D" w14:textId="1F258323" w:rsidR="00222D3F" w:rsidRDefault="00222D3F" w:rsidP="00FB4749">
      <w:pPr>
        <w:rPr>
          <w:u w:val="single"/>
        </w:rPr>
      </w:pPr>
    </w:p>
    <w:p w14:paraId="6C68727B" w14:textId="2967FBCD" w:rsidR="00222D3F" w:rsidRDefault="00222D3F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Discussion around what would be needed to be able to </w:t>
      </w:r>
      <w:r w:rsidR="00DF240E">
        <w:rPr>
          <w:sz w:val="22"/>
          <w:szCs w:val="22"/>
        </w:rPr>
        <w:t>add in a CO test to the</w:t>
      </w:r>
      <w:r>
        <w:rPr>
          <w:sz w:val="22"/>
          <w:szCs w:val="22"/>
        </w:rPr>
        <w:t xml:space="preserve"> service, including the cost</w:t>
      </w:r>
      <w:r w:rsidR="006A56DB">
        <w:rPr>
          <w:sz w:val="22"/>
          <w:szCs w:val="22"/>
        </w:rPr>
        <w:t xml:space="preserve"> and the amount of times the service would be used.</w:t>
      </w:r>
    </w:p>
    <w:p w14:paraId="1E4A054A" w14:textId="78AF2ACE" w:rsidR="006A56DB" w:rsidRPr="00222D3F" w:rsidRDefault="006A56DB" w:rsidP="00FB4749">
      <w:pPr>
        <w:rPr>
          <w:sz w:val="22"/>
          <w:szCs w:val="22"/>
        </w:rPr>
      </w:pPr>
      <w:r>
        <w:rPr>
          <w:sz w:val="22"/>
          <w:szCs w:val="22"/>
        </w:rPr>
        <w:t>The committee agree th</w:t>
      </w:r>
      <w:r w:rsidR="00995ACC">
        <w:rPr>
          <w:sz w:val="22"/>
          <w:szCs w:val="22"/>
        </w:rPr>
        <w:t>is</w:t>
      </w:r>
      <w:r>
        <w:rPr>
          <w:sz w:val="22"/>
          <w:szCs w:val="22"/>
        </w:rPr>
        <w:t xml:space="preserve"> is not a service they feel is viable</w:t>
      </w:r>
      <w:r w:rsidR="00995ACC">
        <w:rPr>
          <w:sz w:val="22"/>
          <w:szCs w:val="22"/>
        </w:rPr>
        <w:t xml:space="preserve"> for pharmacy in Avon.</w:t>
      </w:r>
    </w:p>
    <w:p w14:paraId="677B4C53" w14:textId="77777777" w:rsidR="00222D3F" w:rsidRDefault="00222D3F" w:rsidP="00FB4749">
      <w:pPr>
        <w:rPr>
          <w:u w:val="single"/>
        </w:rPr>
      </w:pPr>
    </w:p>
    <w:p w14:paraId="2C6B2532" w14:textId="4D4E8FEC" w:rsidR="00E3301E" w:rsidRDefault="00E3301E" w:rsidP="00FB4749">
      <w:pPr>
        <w:rPr>
          <w:u w:val="single"/>
        </w:rPr>
      </w:pPr>
      <w:r>
        <w:rPr>
          <w:u w:val="single"/>
        </w:rPr>
        <w:t xml:space="preserve">PSNC </w:t>
      </w:r>
      <w:r w:rsidR="00222D3F">
        <w:rPr>
          <w:u w:val="single"/>
        </w:rPr>
        <w:t>Update</w:t>
      </w:r>
      <w:r w:rsidR="00A713CC">
        <w:rPr>
          <w:u w:val="single"/>
        </w:rPr>
        <w:t xml:space="preserve"> – Sian Retallick</w:t>
      </w:r>
      <w:r w:rsidR="00222D3F">
        <w:rPr>
          <w:u w:val="single"/>
        </w:rPr>
        <w:t xml:space="preserve"> </w:t>
      </w:r>
      <w:r w:rsidR="009128CF">
        <w:rPr>
          <w:u w:val="single"/>
        </w:rPr>
        <w:t>(SW PSNC Rep)</w:t>
      </w:r>
    </w:p>
    <w:p w14:paraId="37C4EAED" w14:textId="1875596C" w:rsidR="00222D3F" w:rsidRDefault="00222D3F" w:rsidP="00FB4749">
      <w:pPr>
        <w:rPr>
          <w:u w:val="single"/>
        </w:rPr>
      </w:pPr>
    </w:p>
    <w:p w14:paraId="684B87EA" w14:textId="36409389" w:rsidR="006A56DB" w:rsidRDefault="006A56DB" w:rsidP="00FB4749">
      <w:pPr>
        <w:rPr>
          <w:sz w:val="22"/>
          <w:szCs w:val="22"/>
        </w:rPr>
      </w:pPr>
      <w:r>
        <w:rPr>
          <w:sz w:val="22"/>
          <w:szCs w:val="22"/>
        </w:rPr>
        <w:t>There is a meeting tonight to review the current funding crisis.</w:t>
      </w:r>
    </w:p>
    <w:p w14:paraId="6668C755" w14:textId="71A8B7BE" w:rsidR="006A56DB" w:rsidRPr="00222D3F" w:rsidRDefault="006A56DB" w:rsidP="00FB4749">
      <w:pPr>
        <w:rPr>
          <w:sz w:val="22"/>
          <w:szCs w:val="22"/>
        </w:rPr>
      </w:pPr>
      <w:r>
        <w:rPr>
          <w:sz w:val="22"/>
          <w:szCs w:val="22"/>
        </w:rPr>
        <w:t>Richard asked about the start of the Contraception supply service, Sian will raise this at the meeting.</w:t>
      </w:r>
      <w:r w:rsidR="00A713CC">
        <w:rPr>
          <w:sz w:val="22"/>
          <w:szCs w:val="22"/>
        </w:rPr>
        <w:t xml:space="preserve"> Heather state</w:t>
      </w:r>
      <w:r w:rsidR="00DF240E">
        <w:rPr>
          <w:sz w:val="22"/>
          <w:szCs w:val="22"/>
        </w:rPr>
        <w:t>d</w:t>
      </w:r>
      <w:r w:rsidR="00A713CC">
        <w:rPr>
          <w:sz w:val="22"/>
          <w:szCs w:val="22"/>
        </w:rPr>
        <w:t xml:space="preserve"> the PharmOutcomes platform needs to be sorted out </w:t>
      </w:r>
      <w:r w:rsidR="00842BB1">
        <w:rPr>
          <w:sz w:val="22"/>
          <w:szCs w:val="22"/>
        </w:rPr>
        <w:t xml:space="preserve">ready </w:t>
      </w:r>
      <w:r w:rsidR="00A713CC">
        <w:rPr>
          <w:sz w:val="22"/>
          <w:szCs w:val="22"/>
        </w:rPr>
        <w:t>for this service.</w:t>
      </w:r>
    </w:p>
    <w:p w14:paraId="6F817498" w14:textId="77777777" w:rsidR="00A713CC" w:rsidRDefault="00A713CC" w:rsidP="00FB4749">
      <w:pPr>
        <w:rPr>
          <w:sz w:val="22"/>
          <w:szCs w:val="22"/>
        </w:rPr>
      </w:pPr>
    </w:p>
    <w:p w14:paraId="20501EA1" w14:textId="7F18B64E" w:rsidR="00A713CC" w:rsidRDefault="00A713CC" w:rsidP="00FB4749">
      <w:pPr>
        <w:rPr>
          <w:sz w:val="22"/>
          <w:szCs w:val="22"/>
        </w:rPr>
      </w:pPr>
      <w:r>
        <w:rPr>
          <w:sz w:val="22"/>
          <w:szCs w:val="22"/>
        </w:rPr>
        <w:t>Richard states that pharmacy needs bigger services to get involved in and not take little parts of a service. Sian will take this back as a point.</w:t>
      </w:r>
    </w:p>
    <w:p w14:paraId="4D54B38C" w14:textId="4578EF1B" w:rsidR="00A713CC" w:rsidRDefault="00A713CC" w:rsidP="00FB4749">
      <w:pPr>
        <w:rPr>
          <w:sz w:val="22"/>
          <w:szCs w:val="22"/>
        </w:rPr>
      </w:pPr>
    </w:p>
    <w:p w14:paraId="2162A2BC" w14:textId="70BE1411" w:rsidR="00E3301E" w:rsidRDefault="003C5832" w:rsidP="00FB4749">
      <w:pPr>
        <w:rPr>
          <w:sz w:val="22"/>
          <w:szCs w:val="22"/>
        </w:rPr>
      </w:pPr>
      <w:r>
        <w:rPr>
          <w:sz w:val="22"/>
          <w:szCs w:val="22"/>
        </w:rPr>
        <w:t>Sian asked about the Independent Prescriber coming from the universities, Richard commented this is going well.</w:t>
      </w:r>
    </w:p>
    <w:p w14:paraId="4714C344" w14:textId="0293E18C" w:rsidR="003C5832" w:rsidRDefault="003C5832" w:rsidP="00FB4749">
      <w:pPr>
        <w:rPr>
          <w:sz w:val="22"/>
          <w:szCs w:val="22"/>
        </w:rPr>
      </w:pPr>
    </w:p>
    <w:p w14:paraId="7E40632A" w14:textId="4628AFE9" w:rsidR="003C5832" w:rsidRDefault="003C5832" w:rsidP="00FB4749">
      <w:pPr>
        <w:rPr>
          <w:sz w:val="22"/>
          <w:szCs w:val="22"/>
        </w:rPr>
      </w:pPr>
      <w:r>
        <w:rPr>
          <w:sz w:val="22"/>
          <w:szCs w:val="22"/>
        </w:rPr>
        <w:t>Discussion around pharmacy not doing things for free.</w:t>
      </w:r>
    </w:p>
    <w:p w14:paraId="21F15730" w14:textId="42AA823C" w:rsidR="003C5832" w:rsidRDefault="003C5832" w:rsidP="00FB4749">
      <w:pPr>
        <w:rPr>
          <w:sz w:val="22"/>
          <w:szCs w:val="22"/>
        </w:rPr>
      </w:pPr>
    </w:p>
    <w:p w14:paraId="225321AC" w14:textId="3036957B" w:rsidR="003C5832" w:rsidRDefault="003C5832" w:rsidP="00FB4749">
      <w:pPr>
        <w:rPr>
          <w:sz w:val="22"/>
          <w:szCs w:val="22"/>
        </w:rPr>
      </w:pPr>
      <w:r>
        <w:rPr>
          <w:sz w:val="22"/>
          <w:szCs w:val="22"/>
        </w:rPr>
        <w:t>Workload pressures, PSNC are waiting for GPhC guidance to help with this. Sian is going to raise this at the meeting tonight.</w:t>
      </w:r>
    </w:p>
    <w:p w14:paraId="39116BFF" w14:textId="3D09F02D" w:rsidR="001E6054" w:rsidRPr="00E3301E" w:rsidRDefault="001E6054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Sian asked if the committee </w:t>
      </w:r>
      <w:proofErr w:type="gramStart"/>
      <w:r>
        <w:rPr>
          <w:sz w:val="22"/>
          <w:szCs w:val="22"/>
        </w:rPr>
        <w:t>can</w:t>
      </w:r>
      <w:proofErr w:type="gramEnd"/>
      <w:r>
        <w:rPr>
          <w:sz w:val="22"/>
          <w:szCs w:val="22"/>
        </w:rPr>
        <w:t xml:space="preserve"> share the PGD service specification on sore throats, Richard directed Sian to the website.</w:t>
      </w:r>
    </w:p>
    <w:p w14:paraId="7C0F2D54" w14:textId="6D4AF0EA" w:rsidR="004F3F31" w:rsidRDefault="004F3F31" w:rsidP="00FB4749">
      <w:pPr>
        <w:rPr>
          <w:u w:val="single"/>
        </w:rPr>
      </w:pPr>
    </w:p>
    <w:p w14:paraId="6F093585" w14:textId="344EAEDC" w:rsidR="004F3F31" w:rsidRDefault="004F3F31" w:rsidP="00FB4749">
      <w:pPr>
        <w:rPr>
          <w:u w:val="single"/>
        </w:rPr>
      </w:pPr>
      <w:r>
        <w:rPr>
          <w:u w:val="single"/>
        </w:rPr>
        <w:t>AOB</w:t>
      </w:r>
    </w:p>
    <w:p w14:paraId="49970391" w14:textId="41709CC1" w:rsidR="004F3F31" w:rsidRDefault="004F3F31" w:rsidP="00FB4749">
      <w:pPr>
        <w:rPr>
          <w:u w:val="single"/>
        </w:rPr>
      </w:pPr>
    </w:p>
    <w:p w14:paraId="183A721B" w14:textId="028F08DF" w:rsidR="004F3F31" w:rsidRPr="004F3F31" w:rsidRDefault="00995ACC" w:rsidP="00FB4749">
      <w:pPr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010FE157" w14:textId="77777777" w:rsidR="003E485A" w:rsidRDefault="003E485A"/>
    <w:sectPr w:rsidR="003E485A" w:rsidSect="0015268C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A847" w14:textId="77777777" w:rsidR="009A4F39" w:rsidRDefault="009A4F39" w:rsidP="0015268C">
      <w:r>
        <w:separator/>
      </w:r>
    </w:p>
  </w:endnote>
  <w:endnote w:type="continuationSeparator" w:id="0">
    <w:p w14:paraId="3716106F" w14:textId="77777777" w:rsidR="009A4F39" w:rsidRDefault="009A4F39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758" w14:textId="77777777" w:rsidR="009A4F39" w:rsidRDefault="009A4F39" w:rsidP="0015268C">
      <w:r>
        <w:separator/>
      </w:r>
    </w:p>
  </w:footnote>
  <w:footnote w:type="continuationSeparator" w:id="0">
    <w:p w14:paraId="499AC1DF" w14:textId="77777777" w:rsidR="009A4F39" w:rsidRDefault="009A4F39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4CB" w14:textId="77777777" w:rsidR="0015268C" w:rsidRDefault="009A4F39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D6F67"/>
    <w:rsid w:val="000F4408"/>
    <w:rsid w:val="001452C8"/>
    <w:rsid w:val="0015268C"/>
    <w:rsid w:val="001E6054"/>
    <w:rsid w:val="00222D3F"/>
    <w:rsid w:val="00251028"/>
    <w:rsid w:val="00317124"/>
    <w:rsid w:val="00364170"/>
    <w:rsid w:val="003C5832"/>
    <w:rsid w:val="003E485A"/>
    <w:rsid w:val="004F3F31"/>
    <w:rsid w:val="0051395E"/>
    <w:rsid w:val="005D654C"/>
    <w:rsid w:val="005E1816"/>
    <w:rsid w:val="006A56DB"/>
    <w:rsid w:val="00735D66"/>
    <w:rsid w:val="00741AAB"/>
    <w:rsid w:val="007B3EF1"/>
    <w:rsid w:val="007B7E82"/>
    <w:rsid w:val="007C312C"/>
    <w:rsid w:val="00811B97"/>
    <w:rsid w:val="00842BB1"/>
    <w:rsid w:val="008873AF"/>
    <w:rsid w:val="008A5FF5"/>
    <w:rsid w:val="009128CF"/>
    <w:rsid w:val="00953DA4"/>
    <w:rsid w:val="00995ACC"/>
    <w:rsid w:val="009A4F39"/>
    <w:rsid w:val="009B6016"/>
    <w:rsid w:val="00A713CC"/>
    <w:rsid w:val="00AE1CAD"/>
    <w:rsid w:val="00B40323"/>
    <w:rsid w:val="00CC533D"/>
    <w:rsid w:val="00D20B4F"/>
    <w:rsid w:val="00D52253"/>
    <w:rsid w:val="00D6084F"/>
    <w:rsid w:val="00DF240E"/>
    <w:rsid w:val="00E3301E"/>
    <w:rsid w:val="00E37A0A"/>
    <w:rsid w:val="00EE3ECE"/>
    <w:rsid w:val="00EF1FA0"/>
    <w:rsid w:val="00EF721F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665EB"/>
    <w:rsid w:val="000F111D"/>
    <w:rsid w:val="00233BC2"/>
    <w:rsid w:val="0080502D"/>
    <w:rsid w:val="008F2DC0"/>
    <w:rsid w:val="00912A5C"/>
    <w:rsid w:val="00C75AFB"/>
    <w:rsid w:val="00C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F46FBA-B6CE-6447-A9E3-E5C0D163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22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3</cp:revision>
  <cp:lastPrinted>2017-09-26T09:06:00Z</cp:lastPrinted>
  <dcterms:created xsi:type="dcterms:W3CDTF">2023-03-01T22:06:00Z</dcterms:created>
  <dcterms:modified xsi:type="dcterms:W3CDTF">2023-03-15T09:31:00Z</dcterms:modified>
</cp:coreProperties>
</file>