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206E5" w14:textId="0A61814D" w:rsidR="00FB4749" w:rsidRDefault="00FB4749" w:rsidP="00FB4749">
      <w:pPr>
        <w:jc w:val="center"/>
        <w:rPr>
          <w:rFonts w:cs="Arial"/>
          <w:b/>
          <w:sz w:val="28"/>
          <w:szCs w:val="28"/>
          <w:u w:val="single"/>
        </w:rPr>
      </w:pPr>
      <w:r w:rsidRPr="00CC70B3">
        <w:rPr>
          <w:rFonts w:cs="Arial"/>
          <w:b/>
          <w:sz w:val="28"/>
          <w:szCs w:val="28"/>
          <w:u w:val="single"/>
        </w:rPr>
        <w:t>LPC Meeting – Wednesday</w:t>
      </w:r>
      <w:r>
        <w:rPr>
          <w:rFonts w:cs="Arial"/>
          <w:b/>
          <w:sz w:val="28"/>
          <w:szCs w:val="28"/>
          <w:u w:val="single"/>
        </w:rPr>
        <w:t xml:space="preserve"> </w:t>
      </w:r>
      <w:r w:rsidR="00BE167E">
        <w:rPr>
          <w:rFonts w:cs="Arial"/>
          <w:b/>
          <w:sz w:val="28"/>
          <w:szCs w:val="28"/>
          <w:u w:val="single"/>
        </w:rPr>
        <w:t>24</w:t>
      </w:r>
      <w:r w:rsidR="0051395E" w:rsidRPr="0051395E">
        <w:rPr>
          <w:rFonts w:cs="Arial"/>
          <w:b/>
          <w:sz w:val="28"/>
          <w:szCs w:val="28"/>
          <w:u w:val="single"/>
          <w:vertAlign w:val="superscript"/>
        </w:rPr>
        <w:t>th</w:t>
      </w:r>
      <w:r w:rsidR="0051395E">
        <w:rPr>
          <w:rFonts w:cs="Arial"/>
          <w:b/>
          <w:sz w:val="28"/>
          <w:szCs w:val="28"/>
          <w:u w:val="single"/>
        </w:rPr>
        <w:t xml:space="preserve"> April</w:t>
      </w:r>
      <w:r w:rsidR="00AE1CAD">
        <w:rPr>
          <w:rFonts w:cs="Arial"/>
          <w:b/>
          <w:sz w:val="28"/>
          <w:szCs w:val="28"/>
          <w:u w:val="single"/>
        </w:rPr>
        <w:t xml:space="preserve"> </w:t>
      </w:r>
      <w:r>
        <w:rPr>
          <w:rFonts w:cs="Arial"/>
          <w:b/>
          <w:sz w:val="28"/>
          <w:szCs w:val="28"/>
          <w:u w:val="single"/>
        </w:rPr>
        <w:t>20</w:t>
      </w:r>
      <w:r w:rsidR="00BE167E">
        <w:rPr>
          <w:rFonts w:cs="Arial"/>
          <w:b/>
          <w:sz w:val="28"/>
          <w:szCs w:val="28"/>
          <w:u w:val="single"/>
        </w:rPr>
        <w:t>23</w:t>
      </w:r>
    </w:p>
    <w:p w14:paraId="0BBDBB1C" w14:textId="77777777" w:rsidR="00FB4749" w:rsidRPr="00CC70B3" w:rsidRDefault="00FB4749" w:rsidP="00FB4749">
      <w:pPr>
        <w:rPr>
          <w:rFonts w:cs="Arial"/>
          <w:b/>
          <w:sz w:val="28"/>
          <w:szCs w:val="28"/>
          <w:u w:val="single"/>
        </w:rPr>
      </w:pPr>
    </w:p>
    <w:p w14:paraId="20CF331E" w14:textId="29EBB1A2" w:rsidR="00FB4749" w:rsidRPr="00CC70B3" w:rsidRDefault="00BE167E" w:rsidP="00FB4749">
      <w:pPr>
        <w:jc w:val="center"/>
        <w:rPr>
          <w:rFonts w:cs="Arial"/>
        </w:rPr>
      </w:pPr>
      <w:r>
        <w:rPr>
          <w:rFonts w:cs="Arial"/>
        </w:rPr>
        <w:t>Via Zoom</w:t>
      </w:r>
    </w:p>
    <w:p w14:paraId="47E8DB04" w14:textId="1FA6AFDE" w:rsidR="00FB4749" w:rsidRDefault="00BE167E" w:rsidP="00FB4749">
      <w:pPr>
        <w:jc w:val="center"/>
        <w:rPr>
          <w:rFonts w:cs="Arial"/>
        </w:rPr>
      </w:pPr>
      <w:r>
        <w:rPr>
          <w:rFonts w:cs="Arial"/>
        </w:rPr>
        <w:t>7pm</w:t>
      </w:r>
      <w:r w:rsidR="00FB4749" w:rsidRPr="00CC70B3">
        <w:rPr>
          <w:rFonts w:cs="Arial"/>
        </w:rPr>
        <w:t xml:space="preserve">– </w:t>
      </w:r>
      <w:r>
        <w:rPr>
          <w:rFonts w:cs="Arial"/>
        </w:rPr>
        <w:t>9</w:t>
      </w:r>
      <w:r w:rsidR="00FB4749" w:rsidRPr="00CC70B3">
        <w:rPr>
          <w:rFonts w:cs="Arial"/>
        </w:rPr>
        <w:t>pm</w:t>
      </w:r>
    </w:p>
    <w:p w14:paraId="08BFD22E" w14:textId="77777777" w:rsidR="00FB4749" w:rsidRPr="00CC70B3" w:rsidRDefault="00FB4749" w:rsidP="00FB4749">
      <w:pPr>
        <w:jc w:val="center"/>
        <w:rPr>
          <w:rFonts w:cs="Arial"/>
        </w:rPr>
      </w:pPr>
    </w:p>
    <w:p w14:paraId="4B270F7B" w14:textId="056BE68B" w:rsidR="00FB4749" w:rsidRDefault="00FB4749" w:rsidP="00FB4749">
      <w:pPr>
        <w:rPr>
          <w:rFonts w:cs="Arial"/>
        </w:rPr>
      </w:pPr>
      <w:r w:rsidRPr="00CC70B3">
        <w:rPr>
          <w:rFonts w:cs="Arial"/>
          <w:u w:val="single"/>
        </w:rPr>
        <w:t>Present:</w:t>
      </w:r>
      <w:r w:rsidRPr="00CC70B3">
        <w:rPr>
          <w:rFonts w:cs="Arial"/>
        </w:rPr>
        <w:t xml:space="preserve"> </w:t>
      </w:r>
      <w:r w:rsidR="00EF6452">
        <w:rPr>
          <w:rFonts w:cs="Arial"/>
        </w:rPr>
        <w:t xml:space="preserve">Lisa Fisher, Richard Brown, Philip Bush, Ali </w:t>
      </w:r>
      <w:proofErr w:type="spellStart"/>
      <w:r w:rsidR="00EF6452">
        <w:rPr>
          <w:rFonts w:cs="Arial"/>
        </w:rPr>
        <w:t>Hashemian</w:t>
      </w:r>
      <w:proofErr w:type="spellEnd"/>
      <w:r w:rsidR="00EF6452">
        <w:rPr>
          <w:rFonts w:cs="Arial"/>
        </w:rPr>
        <w:t>, Imran Ahmed, Morag McMeekin, Ramesh Yadav</w:t>
      </w:r>
      <w:r w:rsidR="00EF6452">
        <w:rPr>
          <w:rFonts w:cs="Arial"/>
        </w:rPr>
        <w:t>, Alan Smith, Heather Blandford</w:t>
      </w:r>
    </w:p>
    <w:p w14:paraId="03376AD2" w14:textId="77777777" w:rsidR="00FB4749" w:rsidRPr="00CC70B3" w:rsidRDefault="00FB4749" w:rsidP="00FB4749">
      <w:pPr>
        <w:rPr>
          <w:rFonts w:cs="Arial"/>
        </w:rPr>
      </w:pPr>
    </w:p>
    <w:p w14:paraId="3489B228" w14:textId="73C7A1B0" w:rsidR="00FB4749" w:rsidRDefault="00FB4749" w:rsidP="00FB4749">
      <w:pPr>
        <w:tabs>
          <w:tab w:val="center" w:pos="4513"/>
        </w:tabs>
        <w:rPr>
          <w:rFonts w:cs="Arial"/>
        </w:rPr>
      </w:pPr>
      <w:r w:rsidRPr="00CC70B3">
        <w:rPr>
          <w:rFonts w:cs="Arial"/>
          <w:u w:val="single"/>
        </w:rPr>
        <w:t xml:space="preserve">Apologies </w:t>
      </w:r>
      <w:r w:rsidRPr="00CC70B3">
        <w:rPr>
          <w:rFonts w:cs="Arial"/>
        </w:rPr>
        <w:t>–</w:t>
      </w:r>
      <w:r>
        <w:rPr>
          <w:rFonts w:cs="Arial"/>
        </w:rPr>
        <w:t xml:space="preserve"> </w:t>
      </w:r>
      <w:r w:rsidR="00F715D3">
        <w:rPr>
          <w:rFonts w:cs="Arial"/>
        </w:rPr>
        <w:t>Isabel Diaz Franco</w:t>
      </w:r>
    </w:p>
    <w:p w14:paraId="1083F10D" w14:textId="77777777" w:rsidR="00FB4749" w:rsidRPr="00CC70B3" w:rsidRDefault="00FB4749" w:rsidP="00FB4749">
      <w:pPr>
        <w:tabs>
          <w:tab w:val="center" w:pos="4513"/>
        </w:tabs>
        <w:rPr>
          <w:rFonts w:cs="Arial"/>
        </w:rPr>
      </w:pPr>
    </w:p>
    <w:p w14:paraId="21848585" w14:textId="3FD84EBD" w:rsidR="00FB4749" w:rsidRDefault="00FB4749" w:rsidP="00FB4749">
      <w:pPr>
        <w:rPr>
          <w:rFonts w:cs="Arial"/>
          <w:sz w:val="22"/>
        </w:rPr>
      </w:pPr>
      <w:r w:rsidRPr="00CC70B3">
        <w:rPr>
          <w:rFonts w:cs="Arial"/>
          <w:u w:val="single"/>
        </w:rPr>
        <w:t>Declarations of Interest</w:t>
      </w:r>
      <w:r>
        <w:rPr>
          <w:rFonts w:cs="Arial"/>
        </w:rPr>
        <w:t xml:space="preserve"> – </w:t>
      </w:r>
      <w:r w:rsidR="00EF6452">
        <w:rPr>
          <w:rFonts w:cs="Arial"/>
        </w:rPr>
        <w:t>None</w:t>
      </w:r>
    </w:p>
    <w:p w14:paraId="30C331C5" w14:textId="77777777" w:rsidR="00FB4749" w:rsidRDefault="00FB4749" w:rsidP="00FB4749">
      <w:pPr>
        <w:rPr>
          <w:rFonts w:cs="Arial"/>
        </w:rPr>
      </w:pPr>
    </w:p>
    <w:p w14:paraId="740302C0" w14:textId="2D7C31B9" w:rsidR="00FB4749" w:rsidRPr="00F51D64" w:rsidRDefault="00FB4749" w:rsidP="00FB4749">
      <w:pPr>
        <w:rPr>
          <w:rFonts w:cs="Arial"/>
          <w:sz w:val="22"/>
        </w:rPr>
      </w:pPr>
      <w:r w:rsidRPr="00CC70B3">
        <w:rPr>
          <w:rFonts w:cs="Arial"/>
          <w:u w:val="single"/>
        </w:rPr>
        <w:t xml:space="preserve">CCA nomination for </w:t>
      </w:r>
      <w:proofErr w:type="gramStart"/>
      <w:r w:rsidRPr="00CC70B3">
        <w:rPr>
          <w:rFonts w:cs="Arial"/>
          <w:u w:val="single"/>
        </w:rPr>
        <w:t xml:space="preserve">report </w:t>
      </w:r>
      <w:r w:rsidR="00F51D64">
        <w:rPr>
          <w:rFonts w:cs="Arial"/>
          <w:u w:val="single"/>
        </w:rPr>
        <w:t xml:space="preserve"> -</w:t>
      </w:r>
      <w:proofErr w:type="gramEnd"/>
      <w:r w:rsidR="00F51D64">
        <w:rPr>
          <w:rFonts w:cs="Arial"/>
          <w:u w:val="single"/>
        </w:rPr>
        <w:t xml:space="preserve"> </w:t>
      </w:r>
      <w:r w:rsidR="00F51D64">
        <w:rPr>
          <w:rFonts w:cs="Arial"/>
        </w:rPr>
        <w:t xml:space="preserve"> Alan Smith</w:t>
      </w:r>
    </w:p>
    <w:p w14:paraId="043BA775" w14:textId="77777777" w:rsidR="00FB4749" w:rsidRDefault="00FB4749" w:rsidP="00FB4749"/>
    <w:p w14:paraId="47BD2CA0" w14:textId="3326202F" w:rsidR="00FB4749" w:rsidRDefault="00FB4749" w:rsidP="00FB4749">
      <w:pPr>
        <w:rPr>
          <w:u w:val="single"/>
        </w:rPr>
      </w:pPr>
      <w:r w:rsidRPr="0002633F">
        <w:rPr>
          <w:u w:val="single"/>
        </w:rPr>
        <w:t xml:space="preserve">Review of </w:t>
      </w:r>
      <w:r w:rsidR="0051395E">
        <w:rPr>
          <w:u w:val="single"/>
        </w:rPr>
        <w:t>March</w:t>
      </w:r>
      <w:r>
        <w:rPr>
          <w:u w:val="single"/>
        </w:rPr>
        <w:t xml:space="preserve"> </w:t>
      </w:r>
      <w:r w:rsidRPr="0002633F">
        <w:rPr>
          <w:u w:val="single"/>
        </w:rPr>
        <w:t>Minutes &amp; Action Points.</w:t>
      </w:r>
    </w:p>
    <w:p w14:paraId="280A3558" w14:textId="34478B6D" w:rsidR="0034119B" w:rsidRDefault="0034119B" w:rsidP="0034119B">
      <w:r w:rsidRPr="62DEFFD4">
        <w:rPr>
          <w:rFonts w:ascii="Calibri" w:eastAsia="Calibri" w:hAnsi="Calibri" w:cs="Calibri"/>
          <w:sz w:val="22"/>
          <w:szCs w:val="22"/>
        </w:rPr>
        <w:t xml:space="preserve">Review of March minutes and action points: Minutes agreed and will be posted to the website. Point made regarding electing a new treasurer and exec committee. Agreed to </w:t>
      </w:r>
      <w:r>
        <w:rPr>
          <w:rFonts w:ascii="Calibri" w:eastAsia="Calibri" w:hAnsi="Calibri" w:cs="Calibri"/>
          <w:sz w:val="22"/>
          <w:szCs w:val="22"/>
        </w:rPr>
        <w:t>postpone</w:t>
      </w:r>
      <w:r w:rsidRPr="62DEFFD4">
        <w:rPr>
          <w:rFonts w:ascii="Calibri" w:eastAsia="Calibri" w:hAnsi="Calibri" w:cs="Calibri"/>
          <w:sz w:val="22"/>
          <w:szCs w:val="22"/>
        </w:rPr>
        <w:t xml:space="preserve"> this until new committee sits in </w:t>
      </w:r>
      <w:proofErr w:type="gramStart"/>
      <w:r w:rsidRPr="62DEFFD4">
        <w:rPr>
          <w:rFonts w:ascii="Calibri" w:eastAsia="Calibri" w:hAnsi="Calibri" w:cs="Calibri"/>
          <w:sz w:val="22"/>
          <w:szCs w:val="22"/>
        </w:rPr>
        <w:t>July</w:t>
      </w:r>
      <w:proofErr w:type="gramEnd"/>
      <w:r w:rsidRPr="62DEFFD4">
        <w:rPr>
          <w:rFonts w:ascii="Calibri" w:eastAsia="Calibri" w:hAnsi="Calibri" w:cs="Calibri"/>
          <w:sz w:val="22"/>
          <w:szCs w:val="22"/>
        </w:rPr>
        <w:t xml:space="preserve"> </w:t>
      </w:r>
    </w:p>
    <w:p w14:paraId="06CB0ACA" w14:textId="77777777" w:rsidR="00FB4749" w:rsidRDefault="00FB4749" w:rsidP="00FB4749">
      <w:pPr>
        <w:rPr>
          <w:sz w:val="22"/>
        </w:rPr>
      </w:pPr>
    </w:p>
    <w:p w14:paraId="3FC589F4" w14:textId="77777777" w:rsidR="00FB4749" w:rsidRDefault="00FB4749" w:rsidP="00FB4749">
      <w:pPr>
        <w:rPr>
          <w:u w:val="single"/>
        </w:rPr>
      </w:pPr>
      <w:r w:rsidRPr="00011406">
        <w:rPr>
          <w:u w:val="single"/>
        </w:rPr>
        <w:t>Contract applications.</w:t>
      </w:r>
    </w:p>
    <w:p w14:paraId="184A3A1F" w14:textId="3072F2A8" w:rsidR="00FB4749" w:rsidRDefault="00BE167E" w:rsidP="00FB4749">
      <w:pPr>
        <w:rPr>
          <w:sz w:val="22"/>
        </w:rPr>
      </w:pPr>
      <w:r>
        <w:rPr>
          <w:sz w:val="22"/>
        </w:rPr>
        <w:t>None</w:t>
      </w:r>
    </w:p>
    <w:p w14:paraId="00829701" w14:textId="2CE7A9AD" w:rsidR="00BE167E" w:rsidRDefault="00BE167E" w:rsidP="00FB4749">
      <w:pPr>
        <w:rPr>
          <w:u w:val="single"/>
        </w:rPr>
      </w:pPr>
    </w:p>
    <w:p w14:paraId="4E65210C" w14:textId="01F2682B" w:rsidR="00BE167E" w:rsidRDefault="00BE167E" w:rsidP="00FB4749">
      <w:pPr>
        <w:rPr>
          <w:u w:val="single"/>
        </w:rPr>
      </w:pPr>
      <w:r>
        <w:rPr>
          <w:u w:val="single"/>
        </w:rPr>
        <w:t>Finance Update</w:t>
      </w:r>
    </w:p>
    <w:p w14:paraId="5C8B2FB6" w14:textId="77777777" w:rsidR="0034119B" w:rsidRDefault="0034119B" w:rsidP="0034119B">
      <w:r w:rsidRPr="62DEFFD4">
        <w:rPr>
          <w:rFonts w:ascii="Calibri" w:eastAsia="Calibri" w:hAnsi="Calibri" w:cs="Calibri"/>
          <w:sz w:val="22"/>
          <w:szCs w:val="22"/>
        </w:rPr>
        <w:t xml:space="preserve">Treasurers report: Richard has spoken to </w:t>
      </w:r>
      <w:r>
        <w:rPr>
          <w:rFonts w:ascii="Calibri" w:eastAsia="Calibri" w:hAnsi="Calibri" w:cs="Calibri"/>
          <w:sz w:val="22"/>
          <w:szCs w:val="22"/>
        </w:rPr>
        <w:t>PSNC</w:t>
      </w:r>
      <w:r w:rsidRPr="62DEFFD4">
        <w:rPr>
          <w:rFonts w:ascii="Calibri" w:eastAsia="Calibri" w:hAnsi="Calibri" w:cs="Calibri"/>
          <w:sz w:val="22"/>
          <w:szCs w:val="22"/>
        </w:rPr>
        <w:t xml:space="preserve"> for advice on waiting to elect a new treasurer in July instead of this month. Advised that Treasurer would need to be elected in July as there would be a new committee coming in. In the interim Richard will work with Debbie, </w:t>
      </w:r>
      <w:proofErr w:type="gramStart"/>
      <w:r w:rsidRPr="62DEFFD4">
        <w:rPr>
          <w:rFonts w:ascii="Calibri" w:eastAsia="Calibri" w:hAnsi="Calibri" w:cs="Calibri"/>
          <w:sz w:val="22"/>
          <w:szCs w:val="22"/>
        </w:rPr>
        <w:t>Jerry</w:t>
      </w:r>
      <w:proofErr w:type="gramEnd"/>
      <w:r w:rsidRPr="62DEFFD4">
        <w:rPr>
          <w:rFonts w:ascii="Calibri" w:eastAsia="Calibri" w:hAnsi="Calibri" w:cs="Calibri"/>
          <w:sz w:val="22"/>
          <w:szCs w:val="22"/>
        </w:rPr>
        <w:t xml:space="preserve"> and Lisa to produce some end of year documentation for review in May. </w:t>
      </w:r>
    </w:p>
    <w:p w14:paraId="4B92D8CA" w14:textId="5B93ACCD" w:rsidR="00BE167E" w:rsidRDefault="00BE167E" w:rsidP="00FB4749">
      <w:pPr>
        <w:rPr>
          <w:u w:val="single"/>
        </w:rPr>
      </w:pPr>
    </w:p>
    <w:p w14:paraId="4B592923" w14:textId="4C53031F" w:rsidR="00BE167E" w:rsidRDefault="00BE167E" w:rsidP="00FB4749">
      <w:pPr>
        <w:rPr>
          <w:u w:val="single"/>
        </w:rPr>
      </w:pPr>
      <w:r>
        <w:rPr>
          <w:u w:val="single"/>
        </w:rPr>
        <w:t>LPC Elections Update</w:t>
      </w:r>
    </w:p>
    <w:p w14:paraId="27ABAC6E" w14:textId="0002CE95" w:rsidR="00BE167E" w:rsidRDefault="00BE167E" w:rsidP="00FB4749">
      <w:pPr>
        <w:rPr>
          <w:u w:val="single"/>
        </w:rPr>
      </w:pPr>
    </w:p>
    <w:p w14:paraId="455D4651" w14:textId="4AA82AD8" w:rsidR="0034119B" w:rsidRDefault="0034119B" w:rsidP="0034119B">
      <w:r w:rsidRPr="62DEFFD4">
        <w:rPr>
          <w:rFonts w:ascii="Calibri" w:eastAsia="Calibri" w:hAnsi="Calibri" w:cs="Calibri"/>
          <w:sz w:val="22"/>
          <w:szCs w:val="22"/>
        </w:rPr>
        <w:t>LPC elections update: 4 independent nominees - these have been sent to all independent pharmacies. There is still one independent seat to be filled with the process starting</w:t>
      </w:r>
      <w:r>
        <w:rPr>
          <w:rFonts w:ascii="Calibri" w:eastAsia="Calibri" w:hAnsi="Calibri" w:cs="Calibri"/>
          <w:sz w:val="22"/>
          <w:szCs w:val="22"/>
        </w:rPr>
        <w:t xml:space="preserve"> from the</w:t>
      </w:r>
      <w:r w:rsidRPr="62DEFFD4">
        <w:rPr>
          <w:rFonts w:ascii="Calibri" w:eastAsia="Calibri" w:hAnsi="Calibri" w:cs="Calibri"/>
          <w:sz w:val="22"/>
          <w:szCs w:val="22"/>
        </w:rPr>
        <w:t xml:space="preserve"> </w:t>
      </w:r>
      <w:r>
        <w:rPr>
          <w:rFonts w:ascii="Calibri" w:eastAsia="Calibri" w:hAnsi="Calibri" w:cs="Calibri"/>
          <w:sz w:val="22"/>
          <w:szCs w:val="22"/>
        </w:rPr>
        <w:t>beginning of July</w:t>
      </w:r>
      <w:r w:rsidRPr="62DEFFD4">
        <w:rPr>
          <w:rFonts w:ascii="Calibri" w:eastAsia="Calibri" w:hAnsi="Calibri" w:cs="Calibri"/>
          <w:sz w:val="22"/>
          <w:szCs w:val="22"/>
        </w:rPr>
        <w:t>. Current split of seats is 5:5:2 (</w:t>
      </w:r>
      <w:proofErr w:type="spellStart"/>
      <w:proofErr w:type="gramStart"/>
      <w:r w:rsidRPr="62DEFFD4">
        <w:rPr>
          <w:rFonts w:ascii="Calibri" w:eastAsia="Calibri" w:hAnsi="Calibri" w:cs="Calibri"/>
          <w:sz w:val="22"/>
          <w:szCs w:val="22"/>
        </w:rPr>
        <w:t>I</w:t>
      </w:r>
      <w:r>
        <w:rPr>
          <w:rFonts w:ascii="Calibri" w:eastAsia="Calibri" w:hAnsi="Calibri" w:cs="Calibri"/>
          <w:sz w:val="22"/>
          <w:szCs w:val="22"/>
        </w:rPr>
        <w:t>ndependent</w:t>
      </w:r>
      <w:r w:rsidRPr="62DEFFD4">
        <w:rPr>
          <w:rFonts w:ascii="Calibri" w:eastAsia="Calibri" w:hAnsi="Calibri" w:cs="Calibri"/>
          <w:sz w:val="22"/>
          <w:szCs w:val="22"/>
        </w:rPr>
        <w:t>:C</w:t>
      </w:r>
      <w:r>
        <w:rPr>
          <w:rFonts w:ascii="Calibri" w:eastAsia="Calibri" w:hAnsi="Calibri" w:cs="Calibri"/>
          <w:sz w:val="22"/>
          <w:szCs w:val="22"/>
        </w:rPr>
        <w:t>CA</w:t>
      </w:r>
      <w:proofErr w:type="gramEnd"/>
      <w:r w:rsidRPr="62DEFFD4">
        <w:rPr>
          <w:rFonts w:ascii="Calibri" w:eastAsia="Calibri" w:hAnsi="Calibri" w:cs="Calibri"/>
          <w:sz w:val="22"/>
          <w:szCs w:val="22"/>
        </w:rPr>
        <w:t>:A</w:t>
      </w:r>
      <w:r>
        <w:rPr>
          <w:rFonts w:ascii="Calibri" w:eastAsia="Calibri" w:hAnsi="Calibri" w:cs="Calibri"/>
          <w:sz w:val="22"/>
          <w:szCs w:val="22"/>
        </w:rPr>
        <w:t>IM</w:t>
      </w:r>
      <w:proofErr w:type="spellEnd"/>
      <w:r w:rsidRPr="62DEFFD4">
        <w:rPr>
          <w:rFonts w:ascii="Calibri" w:eastAsia="Calibri" w:hAnsi="Calibri" w:cs="Calibri"/>
          <w:sz w:val="22"/>
          <w:szCs w:val="22"/>
        </w:rPr>
        <w:t xml:space="preserve">) with review of representation </w:t>
      </w:r>
      <w:r>
        <w:rPr>
          <w:rFonts w:ascii="Calibri" w:eastAsia="Calibri" w:hAnsi="Calibri" w:cs="Calibri"/>
          <w:sz w:val="22"/>
          <w:szCs w:val="22"/>
        </w:rPr>
        <w:t>to occur during year 1 of the committee to ensure the proportional split continues to be representative</w:t>
      </w:r>
    </w:p>
    <w:p w14:paraId="7797108B" w14:textId="77777777" w:rsidR="0034119B" w:rsidRDefault="0034119B" w:rsidP="00FB4749">
      <w:pPr>
        <w:rPr>
          <w:u w:val="single"/>
        </w:rPr>
      </w:pPr>
    </w:p>
    <w:p w14:paraId="06BBDCB6" w14:textId="64C513D7" w:rsidR="00BE167E" w:rsidRDefault="00BE167E" w:rsidP="00FB4749">
      <w:pPr>
        <w:rPr>
          <w:u w:val="single"/>
        </w:rPr>
      </w:pPr>
      <w:r>
        <w:rPr>
          <w:u w:val="single"/>
        </w:rPr>
        <w:t>Strategic Plan Working Document</w:t>
      </w:r>
    </w:p>
    <w:p w14:paraId="7A02FACE" w14:textId="5F5C9C48" w:rsidR="00BE167E" w:rsidRDefault="00BE167E" w:rsidP="00FB4749">
      <w:pPr>
        <w:rPr>
          <w:u w:val="single"/>
        </w:rPr>
      </w:pPr>
    </w:p>
    <w:p w14:paraId="5F91505D" w14:textId="6E7D2D1D" w:rsidR="00F51D64" w:rsidRDefault="0034119B" w:rsidP="00FB4749">
      <w:pPr>
        <w:rPr>
          <w:u w:val="single"/>
        </w:rPr>
      </w:pPr>
      <w:r w:rsidRPr="62DEFFD4">
        <w:rPr>
          <w:rFonts w:ascii="Calibri" w:eastAsia="Calibri" w:hAnsi="Calibri" w:cs="Calibri"/>
          <w:sz w:val="22"/>
          <w:szCs w:val="22"/>
        </w:rPr>
        <w:t>Strategic plan working document: Information added regarding number of hypertension case finding service deliveries. Information captured in a working excel document to be shared with stake holders as agreed in the strategic plan.</w:t>
      </w:r>
      <w:r w:rsidR="008E378D">
        <w:rPr>
          <w:rFonts w:ascii="Calibri" w:eastAsia="Calibri" w:hAnsi="Calibri" w:cs="Calibri"/>
          <w:sz w:val="22"/>
          <w:szCs w:val="22"/>
        </w:rPr>
        <w:t xml:space="preserve">  Plan updated on the website.</w:t>
      </w:r>
    </w:p>
    <w:p w14:paraId="6BF1B4CD" w14:textId="77777777" w:rsidR="0034119B" w:rsidRDefault="0034119B" w:rsidP="00FB4749">
      <w:pPr>
        <w:rPr>
          <w:u w:val="single"/>
        </w:rPr>
      </w:pPr>
    </w:p>
    <w:p w14:paraId="7EE46246" w14:textId="62B24443" w:rsidR="00BE167E" w:rsidRDefault="00BE167E" w:rsidP="00FB4749">
      <w:pPr>
        <w:rPr>
          <w:u w:val="single"/>
        </w:rPr>
      </w:pPr>
      <w:r>
        <w:rPr>
          <w:u w:val="single"/>
        </w:rPr>
        <w:t>Chief Officers Update</w:t>
      </w:r>
    </w:p>
    <w:p w14:paraId="26C498FB" w14:textId="5F2DABE0" w:rsidR="00BE167E" w:rsidRDefault="00BE167E" w:rsidP="00FB4749">
      <w:pPr>
        <w:rPr>
          <w:u w:val="single"/>
        </w:rPr>
      </w:pPr>
    </w:p>
    <w:p w14:paraId="0DEB0257" w14:textId="601A0875" w:rsidR="0034119B" w:rsidRDefault="0034119B" w:rsidP="008E378D">
      <w:pPr>
        <w:pStyle w:val="ListParagraph"/>
        <w:numPr>
          <w:ilvl w:val="0"/>
          <w:numId w:val="2"/>
        </w:numPr>
      </w:pPr>
      <w:r w:rsidRPr="008E378D">
        <w:rPr>
          <w:rFonts w:ascii="Calibri" w:eastAsia="Calibri" w:hAnsi="Calibri" w:cs="Calibri"/>
          <w:sz w:val="22"/>
          <w:szCs w:val="22"/>
        </w:rPr>
        <w:t xml:space="preserve">Lisa has agreed to take over the responsibilities of the </w:t>
      </w:r>
      <w:r w:rsidR="008E378D">
        <w:rPr>
          <w:rFonts w:ascii="Calibri" w:eastAsia="Calibri" w:hAnsi="Calibri" w:cs="Calibri"/>
          <w:sz w:val="22"/>
          <w:szCs w:val="22"/>
        </w:rPr>
        <w:t>Primary Care Relationship Manager role</w:t>
      </w:r>
      <w:r w:rsidRPr="008E378D">
        <w:rPr>
          <w:rFonts w:ascii="Calibri" w:eastAsia="Calibri" w:hAnsi="Calibri" w:cs="Calibri"/>
          <w:sz w:val="22"/>
          <w:szCs w:val="22"/>
        </w:rPr>
        <w:t xml:space="preserve"> </w:t>
      </w:r>
      <w:r w:rsidR="008E378D">
        <w:rPr>
          <w:rFonts w:ascii="Calibri" w:eastAsia="Calibri" w:hAnsi="Calibri" w:cs="Calibri"/>
          <w:sz w:val="22"/>
          <w:szCs w:val="22"/>
        </w:rPr>
        <w:t xml:space="preserve">on an interim </w:t>
      </w:r>
      <w:proofErr w:type="gramStart"/>
      <w:r w:rsidR="008E378D">
        <w:rPr>
          <w:rFonts w:ascii="Calibri" w:eastAsia="Calibri" w:hAnsi="Calibri" w:cs="Calibri"/>
          <w:sz w:val="22"/>
          <w:szCs w:val="22"/>
        </w:rPr>
        <w:t>basis</w:t>
      </w:r>
      <w:proofErr w:type="gramEnd"/>
    </w:p>
    <w:p w14:paraId="503CC12A" w14:textId="2178B595" w:rsidR="0034119B" w:rsidRPr="0034119B" w:rsidRDefault="0034119B" w:rsidP="0034119B">
      <w:pPr>
        <w:pStyle w:val="ListParagraph"/>
        <w:numPr>
          <w:ilvl w:val="0"/>
          <w:numId w:val="1"/>
        </w:numPr>
      </w:pPr>
      <w:r w:rsidRPr="0034119B">
        <w:rPr>
          <w:rFonts w:ascii="Calibri" w:eastAsia="Calibri" w:hAnsi="Calibri" w:cs="Calibri"/>
          <w:sz w:val="22"/>
          <w:szCs w:val="22"/>
        </w:rPr>
        <w:t>Contraception supply service: A</w:t>
      </w:r>
      <w:r w:rsidR="008E378D">
        <w:rPr>
          <w:rFonts w:ascii="Calibri" w:eastAsia="Calibri" w:hAnsi="Calibri" w:cs="Calibri"/>
          <w:sz w:val="22"/>
          <w:szCs w:val="22"/>
        </w:rPr>
        <w:t>von</w:t>
      </w:r>
      <w:r w:rsidRPr="0034119B">
        <w:rPr>
          <w:rFonts w:ascii="Calibri" w:eastAsia="Calibri" w:hAnsi="Calibri" w:cs="Calibri"/>
          <w:sz w:val="22"/>
          <w:szCs w:val="22"/>
        </w:rPr>
        <w:t xml:space="preserve"> LPC </w:t>
      </w:r>
      <w:r w:rsidR="008E378D">
        <w:rPr>
          <w:rFonts w:ascii="Calibri" w:eastAsia="Calibri" w:hAnsi="Calibri" w:cs="Calibri"/>
          <w:sz w:val="22"/>
          <w:szCs w:val="22"/>
        </w:rPr>
        <w:t>align with the current</w:t>
      </w:r>
      <w:r w:rsidRPr="0034119B">
        <w:rPr>
          <w:rFonts w:ascii="Calibri" w:eastAsia="Calibri" w:hAnsi="Calibri" w:cs="Calibri"/>
          <w:sz w:val="22"/>
          <w:szCs w:val="22"/>
        </w:rPr>
        <w:t xml:space="preserve"> PSNC</w:t>
      </w:r>
      <w:r w:rsidR="008E378D">
        <w:rPr>
          <w:rFonts w:ascii="Calibri" w:eastAsia="Calibri" w:hAnsi="Calibri" w:cs="Calibri"/>
          <w:sz w:val="22"/>
          <w:szCs w:val="22"/>
        </w:rPr>
        <w:t xml:space="preserve"> position</w:t>
      </w:r>
      <w:r w:rsidRPr="0034119B">
        <w:rPr>
          <w:rFonts w:ascii="Calibri" w:eastAsia="Calibri" w:hAnsi="Calibri" w:cs="Calibri"/>
          <w:sz w:val="22"/>
          <w:szCs w:val="22"/>
        </w:rPr>
        <w:t xml:space="preserve"> </w:t>
      </w:r>
      <w:r w:rsidR="008E378D">
        <w:rPr>
          <w:rFonts w:ascii="Calibri" w:eastAsia="Calibri" w:hAnsi="Calibri" w:cs="Calibri"/>
          <w:sz w:val="22"/>
          <w:szCs w:val="22"/>
        </w:rPr>
        <w:t>and</w:t>
      </w:r>
      <w:r w:rsidRPr="0034119B">
        <w:rPr>
          <w:rFonts w:ascii="Calibri" w:eastAsia="Calibri" w:hAnsi="Calibri" w:cs="Calibri"/>
          <w:sz w:val="22"/>
          <w:szCs w:val="22"/>
        </w:rPr>
        <w:t xml:space="preserve">, will provide light support to those who wish to provide the service so that it can be delivered effectively. </w:t>
      </w:r>
    </w:p>
    <w:p w14:paraId="67C9033F" w14:textId="141EDB3B" w:rsidR="008E378D" w:rsidRPr="008E378D" w:rsidRDefault="0034119B" w:rsidP="0034119B">
      <w:pPr>
        <w:pStyle w:val="ListParagraph"/>
        <w:numPr>
          <w:ilvl w:val="0"/>
          <w:numId w:val="1"/>
        </w:numPr>
      </w:pPr>
      <w:r w:rsidRPr="0034119B">
        <w:rPr>
          <w:rFonts w:ascii="Calibri" w:eastAsia="Calibri" w:hAnsi="Calibri" w:cs="Calibri"/>
          <w:sz w:val="22"/>
          <w:szCs w:val="22"/>
        </w:rPr>
        <w:t xml:space="preserve">Closure Policy: </w:t>
      </w:r>
      <w:r w:rsidR="008E378D">
        <w:rPr>
          <w:rFonts w:ascii="Calibri" w:eastAsia="Calibri" w:hAnsi="Calibri" w:cs="Calibri"/>
          <w:sz w:val="22"/>
          <w:szCs w:val="22"/>
        </w:rPr>
        <w:t xml:space="preserve">NHSE have a policy to manage closures through financial withholding where it deemed appropriate.  The SW LPCs have worked with NHSE to review this following its implementation in late 2022.  The LPCs have suggested </w:t>
      </w:r>
      <w:proofErr w:type="gramStart"/>
      <w:r w:rsidR="008E378D">
        <w:rPr>
          <w:rFonts w:ascii="Calibri" w:eastAsia="Calibri" w:hAnsi="Calibri" w:cs="Calibri"/>
          <w:sz w:val="22"/>
          <w:szCs w:val="22"/>
        </w:rPr>
        <w:t>a number of</w:t>
      </w:r>
      <w:proofErr w:type="gramEnd"/>
      <w:r w:rsidR="008E378D">
        <w:rPr>
          <w:rFonts w:ascii="Calibri" w:eastAsia="Calibri" w:hAnsi="Calibri" w:cs="Calibri"/>
          <w:sz w:val="22"/>
          <w:szCs w:val="22"/>
        </w:rPr>
        <w:t xml:space="preserve"> changes that are in the process of being reviewed by NHSE. </w:t>
      </w:r>
    </w:p>
    <w:p w14:paraId="41CB0845" w14:textId="3DFF5E17" w:rsidR="0034119B" w:rsidRPr="0034119B" w:rsidRDefault="0034119B" w:rsidP="0034119B">
      <w:pPr>
        <w:pStyle w:val="ListParagraph"/>
        <w:numPr>
          <w:ilvl w:val="0"/>
          <w:numId w:val="1"/>
        </w:numPr>
      </w:pPr>
      <w:r w:rsidRPr="0034119B">
        <w:rPr>
          <w:rFonts w:ascii="Calibri" w:eastAsia="Calibri" w:hAnsi="Calibri" w:cs="Calibri"/>
          <w:sz w:val="22"/>
          <w:szCs w:val="22"/>
        </w:rPr>
        <w:t xml:space="preserve">Ear infection PGD: Is live 28 </w:t>
      </w:r>
      <w:r w:rsidR="008E378D">
        <w:rPr>
          <w:rFonts w:ascii="Calibri" w:eastAsia="Calibri" w:hAnsi="Calibri" w:cs="Calibri"/>
          <w:sz w:val="22"/>
          <w:szCs w:val="22"/>
        </w:rPr>
        <w:t>completed</w:t>
      </w:r>
      <w:r w:rsidRPr="0034119B">
        <w:rPr>
          <w:rFonts w:ascii="Calibri" w:eastAsia="Calibri" w:hAnsi="Calibri" w:cs="Calibri"/>
          <w:sz w:val="22"/>
          <w:szCs w:val="22"/>
        </w:rPr>
        <w:t xml:space="preserve"> so far, changes made to </w:t>
      </w:r>
      <w:r w:rsidRPr="0034119B">
        <w:rPr>
          <w:rFonts w:ascii="Calibri" w:eastAsia="Calibri" w:hAnsi="Calibri" w:cs="Calibri"/>
          <w:sz w:val="22"/>
          <w:szCs w:val="22"/>
        </w:rPr>
        <w:t>PharmOutcomes</w:t>
      </w:r>
      <w:r w:rsidRPr="0034119B">
        <w:rPr>
          <w:rFonts w:ascii="Calibri" w:eastAsia="Calibri" w:hAnsi="Calibri" w:cs="Calibri"/>
          <w:sz w:val="22"/>
          <w:szCs w:val="22"/>
        </w:rPr>
        <w:t xml:space="preserve"> to complete service when only a professional fee is claimed but no treatment given.</w:t>
      </w:r>
    </w:p>
    <w:p w14:paraId="76946348" w14:textId="44673EEA" w:rsidR="0034119B" w:rsidRPr="0034119B" w:rsidRDefault="0034119B" w:rsidP="0034119B">
      <w:pPr>
        <w:pStyle w:val="ListParagraph"/>
        <w:numPr>
          <w:ilvl w:val="0"/>
          <w:numId w:val="1"/>
        </w:numPr>
      </w:pPr>
      <w:r w:rsidRPr="0034119B">
        <w:rPr>
          <w:rFonts w:ascii="Calibri" w:eastAsia="Calibri" w:hAnsi="Calibri" w:cs="Calibri"/>
          <w:sz w:val="22"/>
          <w:szCs w:val="22"/>
        </w:rPr>
        <w:t xml:space="preserve">Primary </w:t>
      </w:r>
      <w:r w:rsidR="008E378D">
        <w:rPr>
          <w:rFonts w:ascii="Calibri" w:eastAsia="Calibri" w:hAnsi="Calibri" w:cs="Calibri"/>
          <w:sz w:val="22"/>
          <w:szCs w:val="22"/>
        </w:rPr>
        <w:t>C</w:t>
      </w:r>
      <w:r w:rsidRPr="0034119B">
        <w:rPr>
          <w:rFonts w:ascii="Calibri" w:eastAsia="Calibri" w:hAnsi="Calibri" w:cs="Calibri"/>
          <w:sz w:val="22"/>
          <w:szCs w:val="22"/>
        </w:rPr>
        <w:t xml:space="preserve">are </w:t>
      </w:r>
      <w:r w:rsidR="008E378D">
        <w:rPr>
          <w:rFonts w:ascii="Calibri" w:eastAsia="Calibri" w:hAnsi="Calibri" w:cs="Calibri"/>
          <w:sz w:val="22"/>
          <w:szCs w:val="22"/>
        </w:rPr>
        <w:t>B</w:t>
      </w:r>
      <w:r w:rsidRPr="0034119B">
        <w:rPr>
          <w:rFonts w:ascii="Calibri" w:eastAsia="Calibri" w:hAnsi="Calibri" w:cs="Calibri"/>
          <w:sz w:val="22"/>
          <w:szCs w:val="22"/>
        </w:rPr>
        <w:t xml:space="preserve">oard: with LPC, LMC, dentists and optometrists. </w:t>
      </w:r>
      <w:r w:rsidR="008E378D">
        <w:rPr>
          <w:rFonts w:ascii="Calibri" w:eastAsia="Calibri" w:hAnsi="Calibri" w:cs="Calibri"/>
          <w:sz w:val="22"/>
          <w:szCs w:val="22"/>
        </w:rPr>
        <w:t>P</w:t>
      </w:r>
      <w:r w:rsidRPr="0034119B">
        <w:rPr>
          <w:rFonts w:ascii="Calibri" w:eastAsia="Calibri" w:hAnsi="Calibri" w:cs="Calibri"/>
          <w:sz w:val="22"/>
          <w:szCs w:val="22"/>
        </w:rPr>
        <w:t xml:space="preserve">rovides easier platform for discussions </w:t>
      </w:r>
      <w:r w:rsidR="008E378D">
        <w:rPr>
          <w:rFonts w:ascii="Calibri" w:eastAsia="Calibri" w:hAnsi="Calibri" w:cs="Calibri"/>
          <w:sz w:val="22"/>
          <w:szCs w:val="22"/>
        </w:rPr>
        <w:t>across</w:t>
      </w:r>
      <w:r w:rsidRPr="0034119B">
        <w:rPr>
          <w:rFonts w:ascii="Calibri" w:eastAsia="Calibri" w:hAnsi="Calibri" w:cs="Calibri"/>
          <w:sz w:val="22"/>
          <w:szCs w:val="22"/>
        </w:rPr>
        <w:t xml:space="preserve"> primary care and </w:t>
      </w:r>
      <w:r w:rsidR="008E378D">
        <w:rPr>
          <w:rFonts w:ascii="Calibri" w:eastAsia="Calibri" w:hAnsi="Calibri" w:cs="Calibri"/>
          <w:sz w:val="22"/>
          <w:szCs w:val="22"/>
        </w:rPr>
        <w:t>provides a</w:t>
      </w:r>
      <w:r w:rsidRPr="0034119B">
        <w:rPr>
          <w:rFonts w:ascii="Calibri" w:eastAsia="Calibri" w:hAnsi="Calibri" w:cs="Calibri"/>
          <w:sz w:val="22"/>
          <w:szCs w:val="22"/>
        </w:rPr>
        <w:t xml:space="preserve"> singular voice, this is in the early stages and will take time to fully establish. </w:t>
      </w:r>
    </w:p>
    <w:p w14:paraId="5BAA2E1C" w14:textId="50909915" w:rsidR="0034119B" w:rsidRPr="0034119B" w:rsidRDefault="0034119B" w:rsidP="0034119B">
      <w:pPr>
        <w:pStyle w:val="ListParagraph"/>
        <w:numPr>
          <w:ilvl w:val="0"/>
          <w:numId w:val="1"/>
        </w:numPr>
      </w:pPr>
      <w:r w:rsidRPr="0034119B">
        <w:rPr>
          <w:rFonts w:ascii="Calibri" w:eastAsia="Calibri" w:hAnsi="Calibri" w:cs="Calibri"/>
          <w:sz w:val="22"/>
          <w:szCs w:val="22"/>
        </w:rPr>
        <w:t xml:space="preserve">IP pathfinding project should have more information </w:t>
      </w:r>
      <w:r w:rsidR="008E378D">
        <w:rPr>
          <w:rFonts w:ascii="Calibri" w:eastAsia="Calibri" w:hAnsi="Calibri" w:cs="Calibri"/>
          <w:sz w:val="22"/>
          <w:szCs w:val="22"/>
        </w:rPr>
        <w:t xml:space="preserve">in the coming </w:t>
      </w:r>
      <w:proofErr w:type="gramStart"/>
      <w:r w:rsidR="008E378D">
        <w:rPr>
          <w:rFonts w:ascii="Calibri" w:eastAsia="Calibri" w:hAnsi="Calibri" w:cs="Calibri"/>
          <w:sz w:val="22"/>
          <w:szCs w:val="22"/>
        </w:rPr>
        <w:t>weeks</w:t>
      </w:r>
      <w:proofErr w:type="gramEnd"/>
      <w:r w:rsidRPr="0034119B">
        <w:rPr>
          <w:rFonts w:ascii="Calibri" w:eastAsia="Calibri" w:hAnsi="Calibri" w:cs="Calibri"/>
          <w:sz w:val="22"/>
          <w:szCs w:val="22"/>
        </w:rPr>
        <w:t xml:space="preserve"> </w:t>
      </w:r>
    </w:p>
    <w:p w14:paraId="74CDDE69" w14:textId="77777777" w:rsidR="00F51D64" w:rsidRDefault="00F51D64" w:rsidP="00FB4749">
      <w:pPr>
        <w:rPr>
          <w:u w:val="single"/>
        </w:rPr>
      </w:pPr>
    </w:p>
    <w:p w14:paraId="76279048" w14:textId="136B26F9" w:rsidR="00BE167E" w:rsidRDefault="00BE167E" w:rsidP="00FB4749">
      <w:pPr>
        <w:rPr>
          <w:u w:val="single"/>
        </w:rPr>
      </w:pPr>
      <w:r>
        <w:rPr>
          <w:u w:val="single"/>
        </w:rPr>
        <w:t>AOB</w:t>
      </w:r>
    </w:p>
    <w:p w14:paraId="010FE157" w14:textId="77777777" w:rsidR="003E485A" w:rsidRDefault="003E485A"/>
    <w:p w14:paraId="42E4A3E5" w14:textId="3CAD0425" w:rsidR="0034119B" w:rsidRDefault="00F51D64">
      <w:r>
        <w:t>No further AOB</w:t>
      </w:r>
    </w:p>
    <w:sectPr w:rsidR="0034119B" w:rsidSect="0015268C">
      <w:headerReference w:type="even" r:id="rId8"/>
      <w:headerReference w:type="default" r:id="rId9"/>
      <w:footerReference w:type="default" r:id="rId10"/>
      <w:pgSz w:w="11900" w:h="16840"/>
      <w:pgMar w:top="1134" w:right="1418" w:bottom="1134" w:left="1418" w:header="709" w:footer="1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E8338" w14:textId="77777777" w:rsidR="003552B2" w:rsidRDefault="003552B2" w:rsidP="0015268C">
      <w:r>
        <w:separator/>
      </w:r>
    </w:p>
  </w:endnote>
  <w:endnote w:type="continuationSeparator" w:id="0">
    <w:p w14:paraId="116122ED" w14:textId="77777777" w:rsidR="003552B2" w:rsidRDefault="003552B2" w:rsidP="00152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E4A8D" w14:textId="77777777" w:rsidR="0015268C" w:rsidRDefault="0015268C">
    <w:pPr>
      <w:pStyle w:val="Footer"/>
    </w:pPr>
    <w:r>
      <w:rPr>
        <w:noProof/>
        <w:lang w:val="en-US"/>
      </w:rPr>
      <w:drawing>
        <wp:inline distT="0" distB="0" distL="0" distR="0" wp14:anchorId="32C7EA7A" wp14:editId="3A7B128D">
          <wp:extent cx="5748655" cy="617855"/>
          <wp:effectExtent l="0" t="0" r="0" b="0"/>
          <wp:docPr id="9" name="Picture 9" descr="Macintosh HD:Users:richardbrown:Documents:Photos:Avon LPC:aa New Logos:Colour Banner - No Logo - L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richardbrown:Documents:Photos:Avon LPC:aa New Logos:Colour Banner - No Logo - LA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8655" cy="617855"/>
                  </a:xfrm>
                  <a:prstGeom prst="rect">
                    <a:avLst/>
                  </a:prstGeom>
                  <a:noFill/>
                  <a:ln>
                    <a:noFill/>
                  </a:ln>
                </pic:spPr>
              </pic:pic>
            </a:graphicData>
          </a:graphic>
        </wp:inline>
      </w:drawing>
    </w:r>
  </w:p>
  <w:p w14:paraId="552EF629" w14:textId="77777777" w:rsidR="0015268C" w:rsidRPr="0015268C" w:rsidRDefault="0015268C" w:rsidP="0015268C">
    <w:pPr>
      <w:pStyle w:val="Footer"/>
      <w:jc w:val="center"/>
      <w:rPr>
        <w:sz w:val="20"/>
      </w:rPr>
    </w:pPr>
    <w:r w:rsidRPr="0015268C">
      <w:rPr>
        <w:sz w:val="20"/>
      </w:rPr>
      <w:t>14a High Street, Bristol. BS16 5HP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82E47" w14:textId="77777777" w:rsidR="003552B2" w:rsidRDefault="003552B2" w:rsidP="0015268C">
      <w:r>
        <w:separator/>
      </w:r>
    </w:p>
  </w:footnote>
  <w:footnote w:type="continuationSeparator" w:id="0">
    <w:p w14:paraId="1A882640" w14:textId="77777777" w:rsidR="003552B2" w:rsidRDefault="003552B2" w:rsidP="00152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DD4CB" w14:textId="77777777" w:rsidR="0015268C" w:rsidRDefault="003552B2">
    <w:pPr>
      <w:pStyle w:val="Header"/>
    </w:pPr>
    <w:sdt>
      <w:sdtPr>
        <w:id w:val="-709950096"/>
        <w:placeholder>
          <w:docPart w:val="BCE553957F17774D9468E69609E0B012"/>
        </w:placeholder>
        <w:temporary/>
        <w:showingPlcHdr/>
      </w:sdtPr>
      <w:sdtEndPr/>
      <w:sdtContent>
        <w:r w:rsidR="0015268C">
          <w:t>[Type text]</w:t>
        </w:r>
      </w:sdtContent>
    </w:sdt>
    <w:r w:rsidR="0015268C">
      <w:ptab w:relativeTo="margin" w:alignment="center" w:leader="none"/>
    </w:r>
    <w:sdt>
      <w:sdtPr>
        <w:id w:val="-545835833"/>
        <w:placeholder>
          <w:docPart w:val="0B3D76755D0E4E459E9C521E4361E324"/>
        </w:placeholder>
        <w:temporary/>
        <w:showingPlcHdr/>
      </w:sdtPr>
      <w:sdtEndPr/>
      <w:sdtContent>
        <w:r w:rsidR="0015268C">
          <w:t>[Type text]</w:t>
        </w:r>
      </w:sdtContent>
    </w:sdt>
    <w:r w:rsidR="0015268C">
      <w:ptab w:relativeTo="margin" w:alignment="right" w:leader="none"/>
    </w:r>
    <w:sdt>
      <w:sdtPr>
        <w:id w:val="42271105"/>
        <w:placeholder>
          <w:docPart w:val="D304549EFC9C554D9421411C619138C2"/>
        </w:placeholder>
        <w:temporary/>
        <w:showingPlcHdr/>
      </w:sdtPr>
      <w:sdtEndPr/>
      <w:sdtContent>
        <w:r w:rsidR="0015268C">
          <w:t>[Type text]</w:t>
        </w:r>
      </w:sdtContent>
    </w:sdt>
  </w:p>
  <w:p w14:paraId="40895161" w14:textId="77777777" w:rsidR="0015268C" w:rsidRDefault="001526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F625" w14:textId="77777777" w:rsidR="0015268C" w:rsidRDefault="0015268C" w:rsidP="0015268C">
    <w:pPr>
      <w:pStyle w:val="Header"/>
      <w:jc w:val="center"/>
    </w:pPr>
    <w:r>
      <w:rPr>
        <w:noProof/>
        <w:lang w:val="en-US"/>
      </w:rPr>
      <w:drawing>
        <wp:inline distT="0" distB="0" distL="0" distR="0" wp14:anchorId="61D900D6" wp14:editId="5D020D5F">
          <wp:extent cx="1050259" cy="728557"/>
          <wp:effectExtent l="0" t="0" r="0" b="8255"/>
          <wp:docPr id="8" name="Picture 8" descr="Macintosh HD:Users:richardbrown:Documents:Photos:Avon LPC:aa New Logos:Avon LP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ichardbrown:Documents:Photos:Avon LPC:aa New Logos:Avon LP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777" cy="7289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C3438"/>
    <w:multiLevelType w:val="hybridMultilevel"/>
    <w:tmpl w:val="F5AA2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AC181F"/>
    <w:multiLevelType w:val="hybridMultilevel"/>
    <w:tmpl w:val="09E60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4534338">
    <w:abstractNumId w:val="1"/>
  </w:num>
  <w:num w:numId="2" w16cid:durableId="1545675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6F67"/>
    <w:rsid w:val="00020E45"/>
    <w:rsid w:val="000D6F67"/>
    <w:rsid w:val="001452C8"/>
    <w:rsid w:val="0015268C"/>
    <w:rsid w:val="001F55BA"/>
    <w:rsid w:val="0034119B"/>
    <w:rsid w:val="003552B2"/>
    <w:rsid w:val="003E485A"/>
    <w:rsid w:val="0051395E"/>
    <w:rsid w:val="005E1816"/>
    <w:rsid w:val="008A5FF5"/>
    <w:rsid w:val="008E378D"/>
    <w:rsid w:val="009B6016"/>
    <w:rsid w:val="00AE1CAD"/>
    <w:rsid w:val="00BE167E"/>
    <w:rsid w:val="00EF1FA0"/>
    <w:rsid w:val="00EF6452"/>
    <w:rsid w:val="00F51D64"/>
    <w:rsid w:val="00F715D3"/>
    <w:rsid w:val="00FB4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2A01C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26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268C"/>
    <w:rPr>
      <w:rFonts w:ascii="Lucida Grande" w:hAnsi="Lucida Grande" w:cs="Lucida Grande"/>
      <w:sz w:val="18"/>
      <w:szCs w:val="18"/>
      <w:lang w:val="en-GB"/>
    </w:rPr>
  </w:style>
  <w:style w:type="paragraph" w:styleId="Header">
    <w:name w:val="header"/>
    <w:basedOn w:val="Normal"/>
    <w:link w:val="HeaderChar"/>
    <w:uiPriority w:val="99"/>
    <w:unhideWhenUsed/>
    <w:rsid w:val="0015268C"/>
    <w:pPr>
      <w:tabs>
        <w:tab w:val="center" w:pos="4320"/>
        <w:tab w:val="right" w:pos="8640"/>
      </w:tabs>
    </w:pPr>
  </w:style>
  <w:style w:type="character" w:customStyle="1" w:styleId="HeaderChar">
    <w:name w:val="Header Char"/>
    <w:basedOn w:val="DefaultParagraphFont"/>
    <w:link w:val="Header"/>
    <w:uiPriority w:val="99"/>
    <w:rsid w:val="0015268C"/>
    <w:rPr>
      <w:lang w:val="en-GB"/>
    </w:rPr>
  </w:style>
  <w:style w:type="paragraph" w:styleId="Footer">
    <w:name w:val="footer"/>
    <w:basedOn w:val="Normal"/>
    <w:link w:val="FooterChar"/>
    <w:uiPriority w:val="99"/>
    <w:unhideWhenUsed/>
    <w:rsid w:val="0015268C"/>
    <w:pPr>
      <w:tabs>
        <w:tab w:val="center" w:pos="4320"/>
        <w:tab w:val="right" w:pos="8640"/>
      </w:tabs>
    </w:pPr>
  </w:style>
  <w:style w:type="character" w:customStyle="1" w:styleId="FooterChar">
    <w:name w:val="Footer Char"/>
    <w:basedOn w:val="DefaultParagraphFont"/>
    <w:link w:val="Footer"/>
    <w:uiPriority w:val="99"/>
    <w:rsid w:val="0015268C"/>
    <w:rPr>
      <w:lang w:val="en-GB"/>
    </w:rPr>
  </w:style>
  <w:style w:type="paragraph" w:styleId="ListParagraph">
    <w:name w:val="List Paragraph"/>
    <w:basedOn w:val="Normal"/>
    <w:uiPriority w:val="34"/>
    <w:qFormat/>
    <w:rsid w:val="003411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ichardbrown:Library:Application%20Support:Microsoft:Office:User%20Templates:My%20Templates:Headed%20note%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E553957F17774D9468E69609E0B012"/>
        <w:category>
          <w:name w:val="General"/>
          <w:gallery w:val="placeholder"/>
        </w:category>
        <w:types>
          <w:type w:val="bbPlcHdr"/>
        </w:types>
        <w:behaviors>
          <w:behavior w:val="content"/>
        </w:behaviors>
        <w:guid w:val="{BF0CA77D-30D4-CC42-8CC5-B606E04B853D}"/>
      </w:docPartPr>
      <w:docPartBody>
        <w:p w:rsidR="00233BC2" w:rsidRDefault="00CA3A75">
          <w:pPr>
            <w:pStyle w:val="BCE553957F17774D9468E69609E0B012"/>
          </w:pPr>
          <w:r>
            <w:t>[Type text]</w:t>
          </w:r>
        </w:p>
      </w:docPartBody>
    </w:docPart>
    <w:docPart>
      <w:docPartPr>
        <w:name w:val="0B3D76755D0E4E459E9C521E4361E324"/>
        <w:category>
          <w:name w:val="General"/>
          <w:gallery w:val="placeholder"/>
        </w:category>
        <w:types>
          <w:type w:val="bbPlcHdr"/>
        </w:types>
        <w:behaviors>
          <w:behavior w:val="content"/>
        </w:behaviors>
        <w:guid w:val="{2CDD300B-AB42-3946-85CF-D14CA5C9D137}"/>
      </w:docPartPr>
      <w:docPartBody>
        <w:p w:rsidR="00233BC2" w:rsidRDefault="00CA3A75">
          <w:pPr>
            <w:pStyle w:val="0B3D76755D0E4E459E9C521E4361E324"/>
          </w:pPr>
          <w:r>
            <w:t>[Type text]</w:t>
          </w:r>
        </w:p>
      </w:docPartBody>
    </w:docPart>
    <w:docPart>
      <w:docPartPr>
        <w:name w:val="D304549EFC9C554D9421411C619138C2"/>
        <w:category>
          <w:name w:val="General"/>
          <w:gallery w:val="placeholder"/>
        </w:category>
        <w:types>
          <w:type w:val="bbPlcHdr"/>
        </w:types>
        <w:behaviors>
          <w:behavior w:val="content"/>
        </w:behaviors>
        <w:guid w:val="{F0776075-9DA9-814F-B686-00075E0EDB35}"/>
      </w:docPartPr>
      <w:docPartBody>
        <w:p w:rsidR="00233BC2" w:rsidRDefault="00CA3A75">
          <w:pPr>
            <w:pStyle w:val="D304549EFC9C554D9421411C619138C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3A75"/>
    <w:rsid w:val="000F111D"/>
    <w:rsid w:val="00233BC2"/>
    <w:rsid w:val="00845C2D"/>
    <w:rsid w:val="008F2DC0"/>
    <w:rsid w:val="00912A5C"/>
    <w:rsid w:val="00B03EA4"/>
    <w:rsid w:val="00CA3A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E553957F17774D9468E69609E0B012">
    <w:name w:val="BCE553957F17774D9468E69609E0B012"/>
  </w:style>
  <w:style w:type="paragraph" w:customStyle="1" w:styleId="0B3D76755D0E4E459E9C521E4361E324">
    <w:name w:val="0B3D76755D0E4E459E9C521E4361E324"/>
  </w:style>
  <w:style w:type="paragraph" w:customStyle="1" w:styleId="D304549EFC9C554D9421411C619138C2">
    <w:name w:val="D304549EFC9C554D9421411C619138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76650-02DE-9447-AE5C-A521D55D0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Macintosh%20HD:Users:richardbrown:Library:Application%20Support:Microsoft:Office:User%20Templates:My%20Templates:Headed%20note%20paper.dotx</Template>
  <TotalTime>34</TotalTime>
  <Pages>1</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BRR Consulting Ltd</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Brown</dc:creator>
  <cp:keywords/>
  <dc:description/>
  <cp:lastModifiedBy>Richard Brown</cp:lastModifiedBy>
  <cp:revision>9</cp:revision>
  <cp:lastPrinted>2017-09-26T09:06:00Z</cp:lastPrinted>
  <dcterms:created xsi:type="dcterms:W3CDTF">2017-11-28T11:15:00Z</dcterms:created>
  <dcterms:modified xsi:type="dcterms:W3CDTF">2023-05-17T10:34:00Z</dcterms:modified>
</cp:coreProperties>
</file>