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400A6A" w14:textId="27223EBF" w:rsidR="00422A3C" w:rsidRPr="00A1752E" w:rsidRDefault="00422A3C" w:rsidP="00422A3C">
      <w:pPr>
        <w:jc w:val="center"/>
        <w:rPr>
          <w:rFonts w:cstheme="minorHAnsi"/>
          <w:b/>
          <w:sz w:val="28"/>
          <w:szCs w:val="28"/>
          <w:u w:val="single"/>
        </w:rPr>
      </w:pPr>
      <w:r w:rsidRPr="00A1752E">
        <w:rPr>
          <w:rFonts w:cstheme="minorHAnsi"/>
          <w:b/>
          <w:sz w:val="28"/>
          <w:szCs w:val="28"/>
          <w:u w:val="single"/>
        </w:rPr>
        <w:t xml:space="preserve">LPC Meeting – Wednesday </w:t>
      </w:r>
      <w:r w:rsidR="003B5E2F" w:rsidRPr="00A1752E">
        <w:rPr>
          <w:rFonts w:cstheme="minorHAnsi"/>
          <w:b/>
          <w:sz w:val="28"/>
          <w:szCs w:val="28"/>
          <w:u w:val="single"/>
        </w:rPr>
        <w:t>1</w:t>
      </w:r>
      <w:r w:rsidR="00A1752E" w:rsidRPr="00A1752E">
        <w:rPr>
          <w:rFonts w:cstheme="minorHAnsi"/>
          <w:b/>
          <w:sz w:val="28"/>
          <w:szCs w:val="28"/>
          <w:u w:val="single"/>
        </w:rPr>
        <w:t>5</w:t>
      </w:r>
      <w:r w:rsidR="003B5E2F" w:rsidRPr="00A1752E">
        <w:rPr>
          <w:rFonts w:cstheme="minorHAnsi"/>
          <w:b/>
          <w:sz w:val="28"/>
          <w:szCs w:val="28"/>
          <w:u w:val="single"/>
          <w:vertAlign w:val="superscript"/>
        </w:rPr>
        <w:t>th</w:t>
      </w:r>
      <w:r w:rsidR="003B5E2F" w:rsidRPr="00A1752E">
        <w:rPr>
          <w:rFonts w:cstheme="minorHAnsi"/>
          <w:b/>
          <w:sz w:val="28"/>
          <w:szCs w:val="28"/>
          <w:u w:val="single"/>
        </w:rPr>
        <w:t xml:space="preserve"> Ju</w:t>
      </w:r>
      <w:r w:rsidR="00A1752E" w:rsidRPr="00A1752E">
        <w:rPr>
          <w:rFonts w:cstheme="minorHAnsi"/>
          <w:b/>
          <w:sz w:val="28"/>
          <w:szCs w:val="28"/>
          <w:u w:val="single"/>
        </w:rPr>
        <w:t>ly</w:t>
      </w:r>
      <w:r w:rsidR="00B40ACC" w:rsidRPr="00A1752E">
        <w:rPr>
          <w:rFonts w:cstheme="minorHAnsi"/>
          <w:b/>
          <w:sz w:val="28"/>
          <w:szCs w:val="28"/>
          <w:u w:val="single"/>
        </w:rPr>
        <w:t xml:space="preserve"> </w:t>
      </w:r>
      <w:r w:rsidRPr="00A1752E">
        <w:rPr>
          <w:rFonts w:cstheme="minorHAnsi"/>
          <w:b/>
          <w:sz w:val="28"/>
          <w:szCs w:val="28"/>
          <w:u w:val="single"/>
        </w:rPr>
        <w:t>202</w:t>
      </w:r>
      <w:r w:rsidR="005B7C0F" w:rsidRPr="00A1752E">
        <w:rPr>
          <w:rFonts w:cstheme="minorHAnsi"/>
          <w:b/>
          <w:sz w:val="28"/>
          <w:szCs w:val="28"/>
          <w:u w:val="single"/>
        </w:rPr>
        <w:t>6</w:t>
      </w:r>
    </w:p>
    <w:p w14:paraId="7ADC67DC" w14:textId="77777777" w:rsidR="00422A3C" w:rsidRPr="00A1752E" w:rsidRDefault="00422A3C" w:rsidP="00422A3C">
      <w:pPr>
        <w:rPr>
          <w:rFonts w:cstheme="minorHAnsi"/>
          <w:b/>
          <w:sz w:val="28"/>
          <w:szCs w:val="28"/>
          <w:u w:val="single"/>
        </w:rPr>
      </w:pPr>
    </w:p>
    <w:p w14:paraId="54DD9DAF" w14:textId="4876D679" w:rsidR="00422A3C" w:rsidRPr="00A1752E" w:rsidRDefault="00422A3C" w:rsidP="00422A3C">
      <w:pPr>
        <w:jc w:val="center"/>
        <w:rPr>
          <w:rFonts w:cstheme="minorHAnsi"/>
        </w:rPr>
      </w:pPr>
      <w:r w:rsidRPr="00A1752E">
        <w:rPr>
          <w:rFonts w:cstheme="minorHAnsi"/>
        </w:rPr>
        <w:t xml:space="preserve">9am – </w:t>
      </w:r>
      <w:r w:rsidR="00A1752E" w:rsidRPr="00A1752E">
        <w:rPr>
          <w:rFonts w:cstheme="minorHAnsi"/>
        </w:rPr>
        <w:t>5pm</w:t>
      </w:r>
    </w:p>
    <w:p w14:paraId="0FBAE525" w14:textId="2A92D7D4" w:rsidR="00BC251A" w:rsidRPr="00A1752E" w:rsidRDefault="00A1752E" w:rsidP="00BC251A">
      <w:pPr>
        <w:jc w:val="center"/>
        <w:rPr>
          <w:rFonts w:cstheme="minorHAnsi"/>
        </w:rPr>
      </w:pPr>
      <w:r w:rsidRPr="00A1752E">
        <w:rPr>
          <w:rFonts w:cstheme="minorHAnsi"/>
        </w:rPr>
        <w:t>Avon LMC, Staple Hill, Bristol, BS16 5HP.</w:t>
      </w:r>
    </w:p>
    <w:p w14:paraId="2895A3D5" w14:textId="77777777" w:rsidR="00BC251A" w:rsidRPr="00A1752E" w:rsidRDefault="00BC251A" w:rsidP="00422A3C">
      <w:pPr>
        <w:jc w:val="center"/>
        <w:rPr>
          <w:rFonts w:cstheme="minorHAnsi"/>
        </w:rPr>
      </w:pPr>
    </w:p>
    <w:p w14:paraId="54F718D1" w14:textId="77777777" w:rsidR="00422A3C" w:rsidRPr="00A1752E" w:rsidRDefault="00422A3C" w:rsidP="00422A3C">
      <w:pPr>
        <w:jc w:val="center"/>
        <w:rPr>
          <w:rFonts w:cstheme="minorHAnsi"/>
        </w:rPr>
      </w:pPr>
    </w:p>
    <w:p w14:paraId="267FE664" w14:textId="1B31EF8B" w:rsidR="00422A3C" w:rsidRPr="00A1752E" w:rsidRDefault="00422A3C" w:rsidP="0046299E">
      <w:pPr>
        <w:tabs>
          <w:tab w:val="center" w:pos="4513"/>
        </w:tabs>
        <w:rPr>
          <w:rFonts w:cstheme="minorHAnsi"/>
        </w:rPr>
      </w:pPr>
      <w:r w:rsidRPr="00A1752E">
        <w:rPr>
          <w:rFonts w:cstheme="minorHAnsi"/>
          <w:u w:val="single"/>
        </w:rPr>
        <w:t>Present:</w:t>
      </w:r>
      <w:r w:rsidRPr="00A1752E">
        <w:rPr>
          <w:rFonts w:cstheme="minorHAnsi"/>
        </w:rPr>
        <w:t xml:space="preserve"> Richard Brown, </w:t>
      </w:r>
      <w:r w:rsidR="00B97E4C" w:rsidRPr="00A1752E">
        <w:rPr>
          <w:rFonts w:cstheme="minorHAnsi"/>
        </w:rPr>
        <w:t xml:space="preserve">Chris Shields, Lisa Fisher, </w:t>
      </w:r>
      <w:r w:rsidR="00351600" w:rsidRPr="00A1752E">
        <w:rPr>
          <w:rFonts w:cstheme="minorHAnsi"/>
        </w:rPr>
        <w:t>John Hughes, Philip Bush,</w:t>
      </w:r>
      <w:r w:rsidR="0045460A" w:rsidRPr="00A1752E">
        <w:rPr>
          <w:rFonts w:cstheme="minorHAnsi"/>
        </w:rPr>
        <w:t xml:space="preserve"> </w:t>
      </w:r>
      <w:r w:rsidR="00B97E4C" w:rsidRPr="00A1752E">
        <w:rPr>
          <w:rFonts w:cstheme="minorHAnsi"/>
        </w:rPr>
        <w:t xml:space="preserve">Imran Ahmed, </w:t>
      </w:r>
      <w:r w:rsidR="003B5E2F" w:rsidRPr="00A1752E">
        <w:rPr>
          <w:rFonts w:cstheme="minorHAnsi"/>
        </w:rPr>
        <w:t>Robert Townsend.</w:t>
      </w:r>
    </w:p>
    <w:p w14:paraId="5E98C586" w14:textId="77777777" w:rsidR="00422A3C" w:rsidRPr="00A1752E" w:rsidRDefault="00422A3C" w:rsidP="00422A3C">
      <w:pPr>
        <w:rPr>
          <w:rFonts w:cstheme="minorHAnsi"/>
        </w:rPr>
      </w:pPr>
    </w:p>
    <w:p w14:paraId="7545A0D9" w14:textId="79C1894E" w:rsidR="003B5E2F" w:rsidRDefault="00422A3C" w:rsidP="00422A3C">
      <w:pPr>
        <w:tabs>
          <w:tab w:val="center" w:pos="4513"/>
        </w:tabs>
        <w:rPr>
          <w:rFonts w:cstheme="minorHAnsi"/>
        </w:rPr>
      </w:pPr>
      <w:r w:rsidRPr="00A1752E">
        <w:rPr>
          <w:rFonts w:cstheme="minorHAnsi"/>
          <w:u w:val="single"/>
        </w:rPr>
        <w:t xml:space="preserve">Apologies </w:t>
      </w:r>
      <w:r w:rsidRPr="00A1752E">
        <w:rPr>
          <w:rFonts w:cstheme="minorHAnsi"/>
        </w:rPr>
        <w:t>–</w:t>
      </w:r>
      <w:r w:rsidR="003B5E2F" w:rsidRPr="00A1752E">
        <w:rPr>
          <w:rFonts w:cstheme="minorHAnsi"/>
        </w:rPr>
        <w:t xml:space="preserve"> </w:t>
      </w:r>
      <w:r w:rsidR="00A1752E" w:rsidRPr="00A1752E">
        <w:rPr>
          <w:rFonts w:cstheme="minorHAnsi"/>
        </w:rPr>
        <w:t>Ramesh Yadav, Simon Harris, Tim Rendell, Paula Paniagua Mor</w:t>
      </w:r>
      <w:r w:rsidR="003701CC">
        <w:rPr>
          <w:rFonts w:cstheme="minorHAnsi"/>
        </w:rPr>
        <w:t xml:space="preserve">a, </w:t>
      </w:r>
      <w:r w:rsidR="003701CC" w:rsidRPr="00A1752E">
        <w:rPr>
          <w:rFonts w:cstheme="minorHAnsi"/>
        </w:rPr>
        <w:t>Ali Hashemian</w:t>
      </w:r>
      <w:r w:rsidR="003701CC">
        <w:rPr>
          <w:rFonts w:cstheme="minorHAnsi"/>
        </w:rPr>
        <w:t>.</w:t>
      </w:r>
    </w:p>
    <w:p w14:paraId="55D7449D" w14:textId="77777777" w:rsidR="00D47485" w:rsidRDefault="00D47485" w:rsidP="00422A3C">
      <w:pPr>
        <w:tabs>
          <w:tab w:val="center" w:pos="4513"/>
        </w:tabs>
        <w:rPr>
          <w:rFonts w:cstheme="minorHAnsi"/>
        </w:rPr>
      </w:pPr>
    </w:p>
    <w:p w14:paraId="6E4D967E" w14:textId="2F934729" w:rsidR="00D47485" w:rsidRPr="00A1752E" w:rsidRDefault="00D47485" w:rsidP="00422A3C">
      <w:pPr>
        <w:tabs>
          <w:tab w:val="center" w:pos="4513"/>
        </w:tabs>
        <w:rPr>
          <w:rFonts w:cstheme="minorHAnsi"/>
        </w:rPr>
      </w:pPr>
      <w:r>
        <w:rPr>
          <w:rFonts w:cstheme="minorHAnsi"/>
        </w:rPr>
        <w:t>DS – Debbie Scudamore, Engagement Officer.</w:t>
      </w:r>
    </w:p>
    <w:p w14:paraId="4D767D2B" w14:textId="77777777" w:rsidR="003B5E2F" w:rsidRPr="00A1752E" w:rsidRDefault="003B5E2F" w:rsidP="00422A3C">
      <w:pPr>
        <w:tabs>
          <w:tab w:val="center" w:pos="4513"/>
        </w:tabs>
        <w:rPr>
          <w:rFonts w:cstheme="minorHAnsi"/>
        </w:rPr>
      </w:pPr>
    </w:p>
    <w:p w14:paraId="6D21EE70" w14:textId="77777777" w:rsidR="00A1752E" w:rsidRDefault="00A1752E" w:rsidP="00A1752E">
      <w:pPr>
        <w:spacing w:before="40"/>
        <w:rPr>
          <w:rFonts w:cstheme="minorHAnsi"/>
          <w:bCs/>
          <w:u w:val="single"/>
        </w:rPr>
      </w:pPr>
      <w:r w:rsidRPr="00A1752E">
        <w:rPr>
          <w:rFonts w:cstheme="minorHAnsi"/>
          <w:bCs/>
          <w:u w:val="single"/>
        </w:rPr>
        <w:t>Treasurers update including bank account and update on financial year end accounts required for AGM</w:t>
      </w:r>
    </w:p>
    <w:p w14:paraId="791FDAF8" w14:textId="77777777" w:rsidR="004E02F0" w:rsidRDefault="004E02F0" w:rsidP="00A1752E">
      <w:pPr>
        <w:spacing w:before="40"/>
        <w:rPr>
          <w:rFonts w:cstheme="minorHAnsi"/>
          <w:bCs/>
          <w:u w:val="single"/>
        </w:rPr>
      </w:pPr>
    </w:p>
    <w:p w14:paraId="33FFF015" w14:textId="177F1F60" w:rsidR="004E02F0" w:rsidRDefault="004E02F0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RT presented the up-to-date accounts to the committee.</w:t>
      </w:r>
    </w:p>
    <w:p w14:paraId="64C4CF5C" w14:textId="1590CE04" w:rsidR="004E02F0" w:rsidRDefault="004E02F0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RT has spoken to Lloyds about the missing savings accounts; this is still being </w:t>
      </w:r>
      <w:r w:rsidR="00137F5B">
        <w:rPr>
          <w:rFonts w:cstheme="minorHAnsi"/>
          <w:bCs/>
          <w:sz w:val="22"/>
          <w:szCs w:val="22"/>
        </w:rPr>
        <w:t>worked on by Lloyds</w:t>
      </w:r>
      <w:r>
        <w:rPr>
          <w:rFonts w:cstheme="minorHAnsi"/>
          <w:bCs/>
          <w:sz w:val="22"/>
          <w:szCs w:val="22"/>
        </w:rPr>
        <w:t xml:space="preserve">. The committee have agreed that </w:t>
      </w:r>
      <w:r w:rsidR="00137F5B">
        <w:rPr>
          <w:rFonts w:cstheme="minorHAnsi"/>
          <w:bCs/>
          <w:sz w:val="22"/>
          <w:szCs w:val="22"/>
        </w:rPr>
        <w:t>the accounts need to be visible, RT will request the money be transferred back to our account and then we will look elsewhere for a savings account.</w:t>
      </w:r>
    </w:p>
    <w:p w14:paraId="79B6954A" w14:textId="77777777" w:rsidR="007F5E75" w:rsidRDefault="007F5E75" w:rsidP="00A1752E">
      <w:pPr>
        <w:spacing w:before="40"/>
        <w:rPr>
          <w:rFonts w:cstheme="minorHAnsi"/>
          <w:bCs/>
          <w:sz w:val="22"/>
          <w:szCs w:val="22"/>
        </w:rPr>
      </w:pPr>
    </w:p>
    <w:p w14:paraId="0D45F95D" w14:textId="70F58CD1" w:rsidR="007F5E75" w:rsidRDefault="007F5E75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The committee were sent the</w:t>
      </w:r>
      <w:r w:rsidR="00512AF1">
        <w:rPr>
          <w:rFonts w:cstheme="minorHAnsi"/>
          <w:bCs/>
          <w:sz w:val="22"/>
          <w:szCs w:val="22"/>
        </w:rPr>
        <w:t xml:space="preserve"> 2025/26</w:t>
      </w:r>
      <w:r>
        <w:rPr>
          <w:rFonts w:cstheme="minorHAnsi"/>
          <w:bCs/>
          <w:sz w:val="22"/>
          <w:szCs w:val="22"/>
        </w:rPr>
        <w:t xml:space="preserve"> accounts documents prior to the meeting for review.</w:t>
      </w:r>
    </w:p>
    <w:p w14:paraId="7450B0E2" w14:textId="77777777" w:rsidR="00137F5B" w:rsidRDefault="00137F5B" w:rsidP="00A1752E">
      <w:pPr>
        <w:spacing w:before="40"/>
        <w:rPr>
          <w:rFonts w:cstheme="minorHAnsi"/>
          <w:bCs/>
          <w:sz w:val="22"/>
          <w:szCs w:val="22"/>
        </w:rPr>
      </w:pPr>
    </w:p>
    <w:p w14:paraId="25A814B9" w14:textId="6CCA6CD1" w:rsidR="00137F5B" w:rsidRDefault="00137F5B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Accounts Proposed by </w:t>
      </w:r>
      <w:r w:rsidR="007F5E75">
        <w:rPr>
          <w:rFonts w:cstheme="minorHAnsi"/>
          <w:bCs/>
          <w:sz w:val="22"/>
          <w:szCs w:val="22"/>
        </w:rPr>
        <w:t>Chris Sheilds</w:t>
      </w:r>
    </w:p>
    <w:p w14:paraId="5ED1E075" w14:textId="06F62D27" w:rsidR="00137F5B" w:rsidRDefault="00137F5B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Seconded by</w:t>
      </w:r>
      <w:r w:rsidR="007F5E75">
        <w:rPr>
          <w:rFonts w:cstheme="minorHAnsi"/>
          <w:bCs/>
          <w:sz w:val="22"/>
          <w:szCs w:val="22"/>
        </w:rPr>
        <w:t xml:space="preserve"> Philip Bush</w:t>
      </w:r>
    </w:p>
    <w:p w14:paraId="7BFAB49E" w14:textId="77777777" w:rsidR="007F5E75" w:rsidRDefault="007F5E75" w:rsidP="00A1752E">
      <w:pPr>
        <w:spacing w:before="40"/>
        <w:rPr>
          <w:rFonts w:cstheme="minorHAnsi"/>
          <w:bCs/>
          <w:sz w:val="22"/>
          <w:szCs w:val="22"/>
        </w:rPr>
      </w:pPr>
    </w:p>
    <w:p w14:paraId="230E3C0F" w14:textId="1B1A7B2E" w:rsidR="007F5E75" w:rsidRDefault="007F5E75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RB has requested the summary information from the Chair and Treasurer ready for the AGM.</w:t>
      </w:r>
    </w:p>
    <w:p w14:paraId="405B55E4" w14:textId="4BCCDC2D" w:rsidR="001715BA" w:rsidRPr="004E02F0" w:rsidRDefault="001715BA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Address needs to be changed on the bank account to Dee’s address.</w:t>
      </w:r>
    </w:p>
    <w:p w14:paraId="2634140E" w14:textId="77777777" w:rsidR="004E02F0" w:rsidRPr="00A1752E" w:rsidRDefault="004E02F0" w:rsidP="00A1752E">
      <w:pPr>
        <w:spacing w:before="40"/>
        <w:rPr>
          <w:rFonts w:cstheme="minorHAnsi"/>
          <w:bCs/>
          <w:u w:val="single"/>
        </w:rPr>
      </w:pPr>
    </w:p>
    <w:p w14:paraId="49C5415D" w14:textId="7D18E842" w:rsidR="00A1752E" w:rsidRDefault="00A1752E" w:rsidP="00A1752E">
      <w:pPr>
        <w:spacing w:before="40"/>
        <w:rPr>
          <w:rFonts w:cstheme="minorHAnsi"/>
          <w:bCs/>
          <w:u w:val="single"/>
        </w:rPr>
      </w:pPr>
      <w:r w:rsidRPr="00A1752E">
        <w:rPr>
          <w:rFonts w:cstheme="minorHAnsi"/>
          <w:bCs/>
          <w:u w:val="single"/>
        </w:rPr>
        <w:t>Set principles for the use of the bank card.</w:t>
      </w:r>
    </w:p>
    <w:p w14:paraId="05A21E54" w14:textId="77777777" w:rsidR="00137F5B" w:rsidRDefault="00137F5B" w:rsidP="00A1752E">
      <w:pPr>
        <w:spacing w:before="40"/>
        <w:rPr>
          <w:rFonts w:cstheme="minorHAnsi"/>
          <w:bCs/>
          <w:u w:val="single"/>
        </w:rPr>
      </w:pPr>
    </w:p>
    <w:p w14:paraId="644DFC8E" w14:textId="7C17A68C" w:rsidR="00137F5B" w:rsidRDefault="007F5E75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DS has already used the bank </w:t>
      </w:r>
      <w:r w:rsidR="001715BA">
        <w:rPr>
          <w:rFonts w:cstheme="minorHAnsi"/>
          <w:bCs/>
          <w:sz w:val="22"/>
          <w:szCs w:val="22"/>
        </w:rPr>
        <w:t>card;</w:t>
      </w:r>
      <w:r>
        <w:rPr>
          <w:rFonts w:cstheme="minorHAnsi"/>
          <w:bCs/>
          <w:sz w:val="22"/>
          <w:szCs w:val="22"/>
        </w:rPr>
        <w:t xml:space="preserve"> CS had a notification to advise of this happening. </w:t>
      </w:r>
    </w:p>
    <w:p w14:paraId="30BEE668" w14:textId="281073EA" w:rsidR="001715BA" w:rsidRDefault="001715BA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The committee have agreed DS can spend up to £250 without prior agreement.</w:t>
      </w:r>
    </w:p>
    <w:p w14:paraId="7B3374BC" w14:textId="0F8F839A" w:rsidR="001715BA" w:rsidRPr="00137F5B" w:rsidRDefault="001715BA" w:rsidP="00A1752E">
      <w:pPr>
        <w:spacing w:before="40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Milage will increase to 55p from 1</w:t>
      </w:r>
      <w:r w:rsidRPr="001715BA">
        <w:rPr>
          <w:rFonts w:cstheme="minorHAnsi"/>
          <w:bCs/>
          <w:sz w:val="22"/>
          <w:szCs w:val="22"/>
          <w:vertAlign w:val="superscript"/>
        </w:rPr>
        <w:t>st</w:t>
      </w:r>
      <w:r>
        <w:rPr>
          <w:rFonts w:cstheme="minorHAnsi"/>
          <w:bCs/>
          <w:sz w:val="22"/>
          <w:szCs w:val="22"/>
        </w:rPr>
        <w:t xml:space="preserve"> July.</w:t>
      </w:r>
    </w:p>
    <w:p w14:paraId="7850E847" w14:textId="77777777" w:rsidR="00A1752E" w:rsidRPr="00A1752E" w:rsidRDefault="00A1752E" w:rsidP="00A1752E">
      <w:pPr>
        <w:spacing w:before="40"/>
        <w:rPr>
          <w:rFonts w:cstheme="minorHAnsi"/>
          <w:bCs/>
        </w:rPr>
      </w:pPr>
    </w:p>
    <w:p w14:paraId="0A55E856" w14:textId="180A0582" w:rsidR="00B06EAB" w:rsidRPr="00A1752E" w:rsidRDefault="00A1752E" w:rsidP="00A1752E">
      <w:pPr>
        <w:rPr>
          <w:rFonts w:cstheme="minorHAnsi"/>
          <w:bCs/>
          <w:sz w:val="22"/>
          <w:szCs w:val="22"/>
        </w:rPr>
      </w:pPr>
      <w:r w:rsidRPr="00A1752E">
        <w:rPr>
          <w:rFonts w:cstheme="minorHAnsi"/>
          <w:bCs/>
          <w:u w:val="single"/>
        </w:rPr>
        <w:t>Committee Member verification checks</w:t>
      </w:r>
      <w:r>
        <w:rPr>
          <w:rFonts w:cstheme="minorHAnsi"/>
          <w:bCs/>
        </w:rPr>
        <w:t xml:space="preserve"> – </w:t>
      </w:r>
      <w:r w:rsidRPr="00A1752E">
        <w:rPr>
          <w:rFonts w:cstheme="minorHAnsi"/>
          <w:bCs/>
          <w:sz w:val="22"/>
          <w:szCs w:val="22"/>
        </w:rPr>
        <w:t xml:space="preserve">Accountant requires </w:t>
      </w:r>
      <w:r w:rsidR="00137F5B">
        <w:rPr>
          <w:rFonts w:cstheme="minorHAnsi"/>
          <w:bCs/>
          <w:sz w:val="22"/>
          <w:szCs w:val="22"/>
        </w:rPr>
        <w:t xml:space="preserve">contact </w:t>
      </w:r>
      <w:r w:rsidRPr="00A1752E">
        <w:rPr>
          <w:rFonts w:cstheme="minorHAnsi"/>
          <w:bCs/>
          <w:sz w:val="22"/>
          <w:szCs w:val="22"/>
        </w:rPr>
        <w:t>details, DS to pass on and Dee will send a link to upload ID.</w:t>
      </w:r>
    </w:p>
    <w:p w14:paraId="5549E9C0" w14:textId="77777777" w:rsidR="00A1752E" w:rsidRPr="00A1752E" w:rsidRDefault="00A1752E" w:rsidP="00A1752E">
      <w:pPr>
        <w:rPr>
          <w:rFonts w:cstheme="minorHAnsi"/>
          <w:bCs/>
        </w:rPr>
      </w:pPr>
    </w:p>
    <w:p w14:paraId="05706BF7" w14:textId="0EC48261" w:rsidR="00A1752E" w:rsidRPr="00A1752E" w:rsidRDefault="00A1752E" w:rsidP="00A1752E">
      <w:pPr>
        <w:spacing w:before="40"/>
        <w:rPr>
          <w:rFonts w:cstheme="minorHAnsi"/>
          <w:bCs/>
          <w:u w:val="single"/>
        </w:rPr>
      </w:pPr>
      <w:r w:rsidRPr="00A1752E">
        <w:rPr>
          <w:rFonts w:cstheme="minorHAnsi"/>
          <w:bCs/>
          <w:u w:val="single"/>
        </w:rPr>
        <w:t>Business Performance update</w:t>
      </w:r>
      <w:r>
        <w:rPr>
          <w:rFonts w:cstheme="minorHAnsi"/>
          <w:bCs/>
          <w:u w:val="single"/>
        </w:rPr>
        <w:t xml:space="preserve"> - </w:t>
      </w:r>
      <w:r w:rsidRPr="00A1752E">
        <w:rPr>
          <w:rFonts w:cstheme="minorHAnsi"/>
          <w:bCs/>
          <w:u w:val="single"/>
        </w:rPr>
        <w:t>Including contract base and split between CCA/IPA/Ind</w:t>
      </w:r>
    </w:p>
    <w:p w14:paraId="209A784C" w14:textId="77777777" w:rsidR="00A1752E" w:rsidRDefault="00A1752E" w:rsidP="00A1752E">
      <w:pPr>
        <w:rPr>
          <w:rFonts w:cstheme="minorHAnsi"/>
          <w:bCs/>
        </w:rPr>
      </w:pPr>
    </w:p>
    <w:p w14:paraId="586B9530" w14:textId="72601019" w:rsidR="00CD6B5B" w:rsidRDefault="001715BA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RB demonstrated Power BI system to the committee. </w:t>
      </w:r>
      <w:r w:rsidR="00CD6B5B">
        <w:rPr>
          <w:rFonts w:cstheme="minorHAnsi"/>
          <w:bCs/>
          <w:sz w:val="22"/>
          <w:szCs w:val="22"/>
        </w:rPr>
        <w:t>Roger is working on this and is starting to build the reports that we need to be able to use this.</w:t>
      </w:r>
    </w:p>
    <w:p w14:paraId="36BE2781" w14:textId="77777777" w:rsidR="00FA2A7A" w:rsidRDefault="00FA2A7A" w:rsidP="00A1752E">
      <w:pPr>
        <w:rPr>
          <w:rFonts w:cstheme="minorHAnsi"/>
          <w:bCs/>
          <w:sz w:val="22"/>
          <w:szCs w:val="22"/>
        </w:rPr>
      </w:pPr>
    </w:p>
    <w:p w14:paraId="34485A1D" w14:textId="3545D006" w:rsidR="00FA2A7A" w:rsidRDefault="00FA2A7A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Discussion around safeguarding and EHC in young people.</w:t>
      </w:r>
    </w:p>
    <w:p w14:paraId="11966561" w14:textId="77777777" w:rsidR="00CD6B5B" w:rsidRDefault="00CD6B5B" w:rsidP="00A1752E">
      <w:pPr>
        <w:rPr>
          <w:rFonts w:cstheme="minorHAnsi"/>
          <w:bCs/>
          <w:sz w:val="22"/>
          <w:szCs w:val="22"/>
        </w:rPr>
      </w:pPr>
    </w:p>
    <w:p w14:paraId="325BEE7D" w14:textId="7F3EFB3D" w:rsidR="00CD6B5B" w:rsidRDefault="00CD6B5B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RB presented the most up to date contract base split. There are 13 in the </w:t>
      </w:r>
      <w:r w:rsidR="00583155">
        <w:rPr>
          <w:rFonts w:cstheme="minorHAnsi"/>
          <w:bCs/>
          <w:sz w:val="22"/>
          <w:szCs w:val="22"/>
        </w:rPr>
        <w:t>committee,</w:t>
      </w:r>
      <w:r>
        <w:rPr>
          <w:rFonts w:cstheme="minorHAnsi"/>
          <w:bCs/>
          <w:sz w:val="22"/>
          <w:szCs w:val="22"/>
        </w:rPr>
        <w:t xml:space="preserve"> and it has the correct split of representation.</w:t>
      </w:r>
    </w:p>
    <w:p w14:paraId="7FAD7E68" w14:textId="615E9F27" w:rsidR="0019765E" w:rsidRDefault="0019765E" w:rsidP="00A1752E">
      <w:pPr>
        <w:rPr>
          <w:rFonts w:cstheme="minorHAnsi"/>
          <w:bCs/>
          <w:sz w:val="22"/>
          <w:szCs w:val="22"/>
        </w:rPr>
      </w:pPr>
    </w:p>
    <w:p w14:paraId="72352AD9" w14:textId="30AB8FB5" w:rsidR="00583155" w:rsidRPr="00583155" w:rsidRDefault="00583155" w:rsidP="00A1752E">
      <w:pPr>
        <w:rPr>
          <w:rFonts w:cstheme="minorHAnsi"/>
          <w:bCs/>
          <w:u w:val="single"/>
        </w:rPr>
      </w:pPr>
      <w:r w:rsidRPr="00583155">
        <w:rPr>
          <w:rFonts w:cstheme="minorHAnsi"/>
          <w:bCs/>
          <w:u w:val="single"/>
        </w:rPr>
        <w:t>Committee Vacancies</w:t>
      </w:r>
    </w:p>
    <w:p w14:paraId="7A3002D0" w14:textId="77777777" w:rsidR="00583155" w:rsidRDefault="00583155" w:rsidP="00A1752E">
      <w:pPr>
        <w:rPr>
          <w:rFonts w:cstheme="minorHAnsi"/>
          <w:bCs/>
          <w:sz w:val="22"/>
          <w:szCs w:val="22"/>
        </w:rPr>
      </w:pPr>
    </w:p>
    <w:p w14:paraId="7ECCBE42" w14:textId="53121414" w:rsidR="00583155" w:rsidRDefault="00583155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7 people have applied for the committee vacancies, RB and LF will interview all the candidates with a view to have the new members ready to attend the September meeting.  </w:t>
      </w:r>
    </w:p>
    <w:p w14:paraId="65182CCC" w14:textId="783B25E0" w:rsidR="00583155" w:rsidRDefault="00583155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RB to provide dates to DS to allow the setting up of the meetings on zoom.</w:t>
      </w:r>
    </w:p>
    <w:p w14:paraId="11D5E830" w14:textId="77777777" w:rsidR="00583155" w:rsidRDefault="00583155" w:rsidP="00A1752E">
      <w:pPr>
        <w:rPr>
          <w:rFonts w:cstheme="minorHAnsi"/>
          <w:bCs/>
          <w:sz w:val="22"/>
          <w:szCs w:val="22"/>
        </w:rPr>
      </w:pPr>
    </w:p>
    <w:p w14:paraId="69324D8D" w14:textId="3BD9A030" w:rsidR="00583155" w:rsidRPr="00583155" w:rsidRDefault="00583155" w:rsidP="00A1752E">
      <w:pPr>
        <w:rPr>
          <w:rFonts w:cstheme="minorHAnsi"/>
          <w:bCs/>
          <w:u w:val="single"/>
        </w:rPr>
      </w:pPr>
      <w:r w:rsidRPr="00583155">
        <w:rPr>
          <w:rFonts w:cstheme="minorHAnsi"/>
          <w:bCs/>
          <w:u w:val="single"/>
        </w:rPr>
        <w:t>Constitution</w:t>
      </w:r>
    </w:p>
    <w:p w14:paraId="7087DC6D" w14:textId="77777777" w:rsidR="00583155" w:rsidRPr="00A1752E" w:rsidRDefault="00583155" w:rsidP="00A1752E">
      <w:pPr>
        <w:rPr>
          <w:rFonts w:cstheme="minorHAnsi"/>
          <w:bCs/>
          <w:sz w:val="22"/>
          <w:szCs w:val="22"/>
        </w:rPr>
      </w:pPr>
    </w:p>
    <w:p w14:paraId="4FE249F0" w14:textId="3A05DC68" w:rsidR="00A1752E" w:rsidRDefault="00583155" w:rsidP="00A1752E">
      <w:pPr>
        <w:rPr>
          <w:rFonts w:cstheme="minorHAnsi"/>
          <w:bCs/>
          <w:sz w:val="22"/>
          <w:szCs w:val="22"/>
        </w:rPr>
      </w:pPr>
      <w:r w:rsidRPr="00583155">
        <w:rPr>
          <w:rFonts w:cstheme="minorHAnsi"/>
          <w:bCs/>
          <w:sz w:val="22"/>
          <w:szCs w:val="22"/>
        </w:rPr>
        <w:t xml:space="preserve">RB ran the committee </w:t>
      </w:r>
      <w:r>
        <w:rPr>
          <w:rFonts w:cstheme="minorHAnsi"/>
          <w:bCs/>
          <w:sz w:val="22"/>
          <w:szCs w:val="22"/>
        </w:rPr>
        <w:t xml:space="preserve">through the new model constitution from CPE, this was amended by the committee and agreed. </w:t>
      </w:r>
      <w:r w:rsidR="009727FE">
        <w:rPr>
          <w:rFonts w:cstheme="minorHAnsi"/>
          <w:bCs/>
          <w:sz w:val="22"/>
          <w:szCs w:val="22"/>
        </w:rPr>
        <w:t>This will now need to proceed to a Special General Meeting (SGM) to be approved. RB will get agreement from the committee members not present today, to be able to move this forward to a SGM</w:t>
      </w:r>
      <w:r w:rsidR="009A2B12">
        <w:rPr>
          <w:rFonts w:cstheme="minorHAnsi"/>
          <w:bCs/>
          <w:sz w:val="22"/>
          <w:szCs w:val="22"/>
        </w:rPr>
        <w:t>.</w:t>
      </w:r>
    </w:p>
    <w:p w14:paraId="26795383" w14:textId="77777777" w:rsidR="005B3AFD" w:rsidRDefault="005B3AFD" w:rsidP="00A1752E">
      <w:pPr>
        <w:rPr>
          <w:rFonts w:cstheme="minorHAnsi"/>
          <w:bCs/>
          <w:sz w:val="22"/>
          <w:szCs w:val="22"/>
        </w:rPr>
      </w:pPr>
    </w:p>
    <w:p w14:paraId="7CB527A1" w14:textId="04DE6881" w:rsidR="005B3AFD" w:rsidRDefault="005B3AFD" w:rsidP="00A1752E">
      <w:pPr>
        <w:rPr>
          <w:rFonts w:cstheme="minorHAnsi"/>
          <w:bCs/>
        </w:rPr>
      </w:pPr>
      <w:r w:rsidRPr="005B3AFD">
        <w:rPr>
          <w:rFonts w:cstheme="minorHAnsi"/>
          <w:bCs/>
          <w:u w:val="single"/>
        </w:rPr>
        <w:t>NHS 10 Year Plan</w:t>
      </w:r>
      <w:r>
        <w:rPr>
          <w:rFonts w:cstheme="minorHAnsi"/>
          <w:bCs/>
          <w:u w:val="single"/>
        </w:rPr>
        <w:t xml:space="preserve"> </w:t>
      </w:r>
      <w:r w:rsidR="004916A2" w:rsidRPr="004916A2">
        <w:rPr>
          <w:rFonts w:cstheme="minorHAnsi"/>
          <w:bCs/>
        </w:rPr>
        <w:t>– not discussed.</w:t>
      </w:r>
    </w:p>
    <w:p w14:paraId="68C55616" w14:textId="77777777" w:rsidR="00A1752E" w:rsidRPr="00A1752E" w:rsidRDefault="00A1752E" w:rsidP="00A1752E">
      <w:pPr>
        <w:rPr>
          <w:rFonts w:cstheme="minorHAnsi"/>
          <w:bCs/>
        </w:rPr>
      </w:pPr>
    </w:p>
    <w:p w14:paraId="7743A284" w14:textId="78BE9C4F" w:rsidR="00A1752E" w:rsidRDefault="00A1752E" w:rsidP="00A1752E">
      <w:pPr>
        <w:rPr>
          <w:rFonts w:cstheme="minorHAnsi"/>
          <w:bCs/>
          <w:u w:val="single"/>
        </w:rPr>
      </w:pPr>
      <w:r w:rsidRPr="00A1752E">
        <w:rPr>
          <w:rFonts w:cstheme="minorHAnsi"/>
          <w:bCs/>
          <w:u w:val="single"/>
        </w:rPr>
        <w:t>Update following LPC Chairs Forum</w:t>
      </w:r>
    </w:p>
    <w:p w14:paraId="79912586" w14:textId="77777777" w:rsidR="00A1752E" w:rsidRDefault="00A1752E" w:rsidP="00A1752E">
      <w:pPr>
        <w:rPr>
          <w:rFonts w:cstheme="minorHAnsi"/>
          <w:bCs/>
          <w:u w:val="single"/>
        </w:rPr>
      </w:pPr>
    </w:p>
    <w:p w14:paraId="13D9D337" w14:textId="4A447AFD" w:rsidR="00A1752E" w:rsidRDefault="009A2B12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LF Provided an update on the recent meeting</w:t>
      </w:r>
      <w:r w:rsidR="005B3AFD">
        <w:rPr>
          <w:rFonts w:cstheme="minorHAnsi"/>
          <w:bCs/>
          <w:sz w:val="22"/>
          <w:szCs w:val="22"/>
        </w:rPr>
        <w:t xml:space="preserve"> she attended</w:t>
      </w:r>
      <w:r>
        <w:rPr>
          <w:rFonts w:cstheme="minorHAnsi"/>
          <w:bCs/>
          <w:sz w:val="22"/>
          <w:szCs w:val="22"/>
        </w:rPr>
        <w:t>, LF is happy with the way CPAW runs and the results we obtain.</w:t>
      </w:r>
    </w:p>
    <w:p w14:paraId="0626BF67" w14:textId="77777777" w:rsidR="009A2B12" w:rsidRDefault="009A2B12" w:rsidP="00A1752E">
      <w:pPr>
        <w:rPr>
          <w:rFonts w:cstheme="minorHAnsi"/>
          <w:bCs/>
          <w:sz w:val="22"/>
          <w:szCs w:val="22"/>
        </w:rPr>
      </w:pPr>
    </w:p>
    <w:p w14:paraId="0F393284" w14:textId="0BE07AB1" w:rsidR="009A2B12" w:rsidRDefault="009A2B12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CPE committee meeting was </w:t>
      </w:r>
      <w:r w:rsidR="006D0B0C">
        <w:rPr>
          <w:rFonts w:cstheme="minorHAnsi"/>
          <w:bCs/>
          <w:sz w:val="22"/>
          <w:szCs w:val="22"/>
        </w:rPr>
        <w:t>move online rather than face to face</w:t>
      </w:r>
      <w:r w:rsidR="005B3AFD">
        <w:rPr>
          <w:rFonts w:cstheme="minorHAnsi"/>
          <w:bCs/>
          <w:sz w:val="22"/>
          <w:szCs w:val="22"/>
        </w:rPr>
        <w:t>;</w:t>
      </w:r>
      <w:r>
        <w:rPr>
          <w:rFonts w:cstheme="minorHAnsi"/>
          <w:bCs/>
          <w:sz w:val="22"/>
          <w:szCs w:val="22"/>
        </w:rPr>
        <w:t xml:space="preserve"> LF &amp; RB were due to attend.</w:t>
      </w:r>
    </w:p>
    <w:p w14:paraId="67CA0AC9" w14:textId="77777777" w:rsidR="005B3AFD" w:rsidRDefault="005B3AFD" w:rsidP="00A1752E">
      <w:pPr>
        <w:rPr>
          <w:rFonts w:cstheme="minorHAnsi"/>
          <w:bCs/>
          <w:sz w:val="22"/>
          <w:szCs w:val="22"/>
        </w:rPr>
      </w:pPr>
    </w:p>
    <w:p w14:paraId="79022B8E" w14:textId="46772170" w:rsidR="005B3AFD" w:rsidRDefault="005B3AFD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LF attended Downing Street to promote Community Pharmacy, </w:t>
      </w:r>
      <w:r w:rsidR="00BA6FAE">
        <w:rPr>
          <w:rFonts w:cstheme="minorHAnsi"/>
          <w:bCs/>
          <w:sz w:val="22"/>
          <w:szCs w:val="22"/>
        </w:rPr>
        <w:t>she</w:t>
      </w:r>
      <w:r>
        <w:rPr>
          <w:rFonts w:cstheme="minorHAnsi"/>
          <w:bCs/>
          <w:sz w:val="22"/>
          <w:szCs w:val="22"/>
        </w:rPr>
        <w:t xml:space="preserve"> had a fantastic day speaking to </w:t>
      </w:r>
      <w:r w:rsidR="001F3AD5">
        <w:rPr>
          <w:rFonts w:cstheme="minorHAnsi"/>
          <w:bCs/>
          <w:sz w:val="22"/>
          <w:szCs w:val="22"/>
        </w:rPr>
        <w:t xml:space="preserve">others that attended. The committee congratulated LF on being nominated to visit Downing Street, it is a testament to all her hard work. </w:t>
      </w:r>
    </w:p>
    <w:p w14:paraId="175B4A4B" w14:textId="77777777" w:rsidR="00BA6FAE" w:rsidRPr="00BA6FAE" w:rsidRDefault="00BA6FAE" w:rsidP="00A1752E">
      <w:pPr>
        <w:rPr>
          <w:rFonts w:cstheme="minorHAnsi"/>
          <w:bCs/>
          <w:sz w:val="22"/>
          <w:szCs w:val="22"/>
        </w:rPr>
      </w:pPr>
    </w:p>
    <w:p w14:paraId="00A1CA9C" w14:textId="77777777" w:rsidR="00BA6FAE" w:rsidRPr="00BA6FAE" w:rsidRDefault="00BA6FAE" w:rsidP="00BA6FAE">
      <w:pPr>
        <w:rPr>
          <w:rFonts w:cstheme="minorHAnsi"/>
          <w:bCs/>
          <w:sz w:val="22"/>
          <w:szCs w:val="22"/>
        </w:rPr>
      </w:pPr>
      <w:r w:rsidRPr="00BA6FAE">
        <w:rPr>
          <w:rFonts w:cstheme="minorHAnsi"/>
          <w:bCs/>
          <w:sz w:val="22"/>
          <w:szCs w:val="22"/>
        </w:rPr>
        <w:t xml:space="preserve">IP is a focus going forward and RB is looking into how we will make this work. </w:t>
      </w:r>
    </w:p>
    <w:p w14:paraId="7519FA3C" w14:textId="77777777" w:rsidR="00BA6FAE" w:rsidRDefault="00BA6FAE" w:rsidP="00A1752E">
      <w:pPr>
        <w:rPr>
          <w:rFonts w:cstheme="minorHAnsi"/>
          <w:bCs/>
          <w:sz w:val="22"/>
          <w:szCs w:val="22"/>
        </w:rPr>
      </w:pPr>
    </w:p>
    <w:p w14:paraId="3BB08F07" w14:textId="77777777" w:rsidR="00F35126" w:rsidRDefault="00BA6FAE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LF highlighted the importance of the role of Chair, it is important they attend the chairs forum twice a year. LF suggested this should be put into the budget as it is extra work than the usual monthly workload. </w:t>
      </w:r>
    </w:p>
    <w:p w14:paraId="0BCABE1D" w14:textId="77777777" w:rsidR="00A1752E" w:rsidRPr="00A1752E" w:rsidRDefault="00A1752E" w:rsidP="00A1752E">
      <w:pPr>
        <w:rPr>
          <w:rFonts w:cstheme="minorHAnsi"/>
          <w:bCs/>
        </w:rPr>
      </w:pPr>
    </w:p>
    <w:p w14:paraId="292B7DE5" w14:textId="0489831A" w:rsidR="00A1752E" w:rsidRDefault="00A1752E" w:rsidP="00A1752E">
      <w:pPr>
        <w:rPr>
          <w:rFonts w:cstheme="minorHAnsi"/>
          <w:bCs/>
          <w:u w:val="single"/>
        </w:rPr>
      </w:pPr>
      <w:r w:rsidRPr="00A1752E">
        <w:rPr>
          <w:rFonts w:cstheme="minorHAnsi"/>
          <w:bCs/>
          <w:u w:val="single"/>
        </w:rPr>
        <w:t>Operations Team Update</w:t>
      </w:r>
    </w:p>
    <w:p w14:paraId="63BD561C" w14:textId="77777777" w:rsidR="00A1752E" w:rsidRDefault="00A1752E" w:rsidP="00A1752E">
      <w:pPr>
        <w:rPr>
          <w:rFonts w:cstheme="minorHAnsi"/>
          <w:bCs/>
          <w:u w:val="single"/>
        </w:rPr>
      </w:pPr>
    </w:p>
    <w:p w14:paraId="3E1299E3" w14:textId="7972A00D" w:rsidR="00A1752E" w:rsidRDefault="009727FE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Each team member presented an update to the committee.</w:t>
      </w:r>
    </w:p>
    <w:p w14:paraId="126735CD" w14:textId="67391509" w:rsidR="006A349F" w:rsidRPr="00A1752E" w:rsidRDefault="006A349F" w:rsidP="00A1752E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The committee thanked the Operations team for their hard work.</w:t>
      </w:r>
    </w:p>
    <w:p w14:paraId="450F824B" w14:textId="77777777" w:rsidR="00A1752E" w:rsidRPr="00A1752E" w:rsidRDefault="00A1752E" w:rsidP="00A1752E">
      <w:pPr>
        <w:rPr>
          <w:rFonts w:cstheme="minorHAnsi"/>
          <w:bCs/>
        </w:rPr>
      </w:pPr>
    </w:p>
    <w:p w14:paraId="3016CE07" w14:textId="70867C10" w:rsidR="00A1752E" w:rsidRDefault="00A1752E" w:rsidP="00A1752E">
      <w:pPr>
        <w:rPr>
          <w:rFonts w:cstheme="minorHAnsi"/>
          <w:bCs/>
          <w:u w:val="single"/>
        </w:rPr>
      </w:pPr>
      <w:r w:rsidRPr="00A1752E">
        <w:rPr>
          <w:rFonts w:cstheme="minorHAnsi"/>
          <w:bCs/>
          <w:u w:val="single"/>
        </w:rPr>
        <w:t>AOB</w:t>
      </w:r>
    </w:p>
    <w:p w14:paraId="0CFE9BE5" w14:textId="77777777" w:rsidR="00A1752E" w:rsidRDefault="00A1752E" w:rsidP="00A1752E">
      <w:pPr>
        <w:rPr>
          <w:rFonts w:cstheme="minorHAnsi"/>
          <w:bCs/>
          <w:u w:val="single"/>
        </w:rPr>
      </w:pPr>
    </w:p>
    <w:p w14:paraId="5CAB348D" w14:textId="77476147" w:rsidR="006D0B0C" w:rsidRPr="006D0B0C" w:rsidRDefault="006D0B0C" w:rsidP="00A1752E">
      <w:pPr>
        <w:rPr>
          <w:rFonts w:cstheme="minorHAnsi"/>
          <w:bCs/>
        </w:rPr>
      </w:pPr>
      <w:r>
        <w:rPr>
          <w:rFonts w:cstheme="minorHAnsi"/>
          <w:bCs/>
        </w:rPr>
        <w:t>None</w:t>
      </w:r>
    </w:p>
    <w:sectPr w:rsidR="006D0B0C" w:rsidRPr="006D0B0C" w:rsidSect="00422A3C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C97E2E" w14:textId="77777777" w:rsidR="00AB214A" w:rsidRDefault="00AB214A" w:rsidP="000009E6">
      <w:r>
        <w:separator/>
      </w:r>
    </w:p>
  </w:endnote>
  <w:endnote w:type="continuationSeparator" w:id="0">
    <w:p w14:paraId="039C73D5" w14:textId="77777777" w:rsidR="00AB214A" w:rsidRDefault="00AB214A" w:rsidP="00000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0EB15" w14:textId="77777777" w:rsidR="002477A0" w:rsidRDefault="00A6040C" w:rsidP="004758C6">
    <w:pPr>
      <w:rPr>
        <w:rFonts w:ascii="DM Sans" w:hAnsi="DM Sans" w:cs="Arial"/>
        <w:color w:val="106B62"/>
        <w:sz w:val="20"/>
        <w:szCs w:val="20"/>
        <w:lang w:eastAsia="en-GB"/>
      </w:rPr>
    </w:pPr>
    <w:r w:rsidRPr="00FB03C3">
      <w:rPr>
        <w:noProof/>
        <w:color w:val="0072CE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BE934C" wp14:editId="6425788A">
              <wp:simplePos x="0" y="0"/>
              <wp:positionH relativeFrom="column">
                <wp:posOffset>5837555</wp:posOffset>
              </wp:positionH>
              <wp:positionV relativeFrom="paragraph">
                <wp:posOffset>-69215</wp:posOffset>
              </wp:positionV>
              <wp:extent cx="1828800" cy="1828800"/>
              <wp:effectExtent l="0" t="0" r="0" b="3810"/>
              <wp:wrapSquare wrapText="bothSides"/>
              <wp:docPr id="28487783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7831BF" w14:textId="3E49CB96" w:rsidR="002477A0" w:rsidRPr="008307F3" w:rsidRDefault="002477A0" w:rsidP="002477A0">
                          <w:pPr>
                            <w:pStyle w:val="Header"/>
                            <w:spacing w:before="600"/>
                            <w:rPr>
                              <w:rFonts w:ascii="DM Sans" w:hAnsi="DM Sans"/>
                              <w:b/>
                              <w:bCs/>
                              <w:noProof/>
                              <w:color w:val="0072CE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BE934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9.65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" filled="f" stroked="f" strokeweight=".5pt">
              <v:textbox style="mso-fit-shape-to-text:t">
                <w:txbxContent>
                  <w:p w14:paraId="0E7831BF" w14:textId="3E49CB96" w:rsidR="002477A0" w:rsidRPr="008307F3" w:rsidRDefault="002477A0" w:rsidP="002477A0">
                    <w:pPr>
                      <w:pStyle w:val="Header"/>
                      <w:spacing w:before="600"/>
                      <w:rPr>
                        <w:rFonts w:ascii="DM Sans" w:hAnsi="DM Sans"/>
                        <w:b/>
                        <w:bCs/>
                        <w:noProof/>
                        <w:color w:val="0072CE" w:themeColor="text1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AB7618B" w14:textId="77777777" w:rsidR="002477A0" w:rsidRDefault="002477A0" w:rsidP="002477A0">
    <w:pPr>
      <w:rPr>
        <w:rFonts w:ascii="DM Sans" w:hAnsi="DM Sans" w:cs="Arial"/>
        <w:color w:val="106B62"/>
        <w:sz w:val="20"/>
        <w:szCs w:val="20"/>
        <w:lang w:eastAsia="en-GB"/>
      </w:rPr>
    </w:pPr>
  </w:p>
  <w:p w14:paraId="3825CDF7" w14:textId="3D66EBBC" w:rsidR="000009E6" w:rsidRPr="00FB03C3" w:rsidRDefault="00A6040C" w:rsidP="002477A0">
    <w:pPr>
      <w:rPr>
        <w:rFonts w:ascii="DM Sans" w:hAnsi="DM Sans"/>
        <w:color w:val="0072CE" w:themeColor="text1"/>
        <w:sz w:val="20"/>
        <w:szCs w:val="20"/>
      </w:rPr>
    </w:pPr>
    <w:r w:rsidRPr="00FB03C3">
      <w:rPr>
        <w:noProof/>
        <w:color w:val="0072CE" w:themeColor="text1"/>
      </w:rPr>
      <w:drawing>
        <wp:anchor distT="0" distB="0" distL="114300" distR="114300" simplePos="0" relativeHeight="251658240" behindDoc="0" locked="0" layoutInCell="1" allowOverlap="1" wp14:anchorId="0C8E2D3D" wp14:editId="456A453E">
          <wp:simplePos x="0" y="0"/>
          <wp:positionH relativeFrom="column">
            <wp:posOffset>5553710</wp:posOffset>
          </wp:positionH>
          <wp:positionV relativeFrom="paragraph">
            <wp:posOffset>14605</wp:posOffset>
          </wp:positionV>
          <wp:extent cx="280670" cy="291465"/>
          <wp:effectExtent l="0" t="0" r="5080" b="0"/>
          <wp:wrapNone/>
          <wp:docPr id="1831299000" name="Picture 1831299000" descr="A picture containing font, graphic design, graphic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957107" name="Picture 1" descr="A picture containing font, graphic design, graphics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670" cy="291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77A0" w:rsidRPr="00FB03C3">
      <w:rPr>
        <w:rFonts w:ascii="DM Sans" w:hAnsi="DM Sans" w:cs="Arial"/>
        <w:color w:val="0072CE" w:themeColor="text1"/>
        <w:sz w:val="20"/>
        <w:szCs w:val="20"/>
        <w:lang w:eastAsia="en-GB"/>
      </w:rPr>
      <w:t xml:space="preserve">Community Pharmacy </w:t>
    </w:r>
    <w:r w:rsidR="00B06EAB">
      <w:rPr>
        <w:rFonts w:ascii="DM Sans" w:hAnsi="DM Sans" w:cs="Arial"/>
        <w:color w:val="0072CE" w:themeColor="text1"/>
        <w:sz w:val="20"/>
        <w:szCs w:val="20"/>
        <w:lang w:eastAsia="en-GB"/>
      </w:rPr>
      <w:t>Avon</w:t>
    </w:r>
    <w:r w:rsidR="006F011D">
      <w:rPr>
        <w:rFonts w:ascii="DM Sans" w:hAnsi="DM Sans" w:cs="Arial"/>
        <w:color w:val="0072CE" w:themeColor="text1"/>
        <w:sz w:val="20"/>
        <w:szCs w:val="20"/>
        <w:lang w:eastAsia="en-GB"/>
      </w:rPr>
      <w:t xml:space="preserve"> &amp; Wiltshire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8DA9A" w14:textId="2392483E" w:rsidR="00377EAD" w:rsidRDefault="00377EAD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>
      <w:rPr>
        <w:rFonts w:ascii="DM Sans" w:hAnsi="DM Sans" w:cs="Arial"/>
        <w:noProof/>
        <w:color w:val="0072CE" w:themeColor="text1"/>
        <w:sz w:val="20"/>
        <w:szCs w:val="20"/>
        <w:lang w:eastAsia="en-GB"/>
      </w:rPr>
      <w:drawing>
        <wp:anchor distT="0" distB="0" distL="114300" distR="114300" simplePos="0" relativeHeight="251662336" behindDoc="1" locked="0" layoutInCell="1" allowOverlap="1" wp14:anchorId="0ABDBD86" wp14:editId="2C1C8371">
          <wp:simplePos x="0" y="0"/>
          <wp:positionH relativeFrom="column">
            <wp:posOffset>2427605</wp:posOffset>
          </wp:positionH>
          <wp:positionV relativeFrom="page">
            <wp:posOffset>7896225</wp:posOffset>
          </wp:positionV>
          <wp:extent cx="4665600" cy="2779200"/>
          <wp:effectExtent l="0" t="0" r="1905" b="0"/>
          <wp:wrapNone/>
          <wp:docPr id="2" name="Picture 3" descr="A picture containing screenshot, colorful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138761" name="Picture 3" descr="A picture containing screenshot, colorfulne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5600" cy="27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011D">
      <w:t xml:space="preserve"> </w:t>
    </w:r>
  </w:p>
  <w:p w14:paraId="1F27884D" w14:textId="77777777" w:rsidR="000C1796" w:rsidRDefault="000C1796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>
      <w:rPr>
        <w:rFonts w:ascii="DM Sans" w:hAnsi="DM Sans"/>
        <w:noProof/>
        <w:color w:val="0072CE" w:themeColor="text1"/>
        <w:sz w:val="20"/>
        <w:szCs w:val="20"/>
      </w:rPr>
      <w:drawing>
        <wp:anchor distT="0" distB="0" distL="114300" distR="114300" simplePos="0" relativeHeight="251659776" behindDoc="1" locked="0" layoutInCell="1" allowOverlap="1" wp14:anchorId="54068F54" wp14:editId="1AB56262">
          <wp:simplePos x="0" y="0"/>
          <wp:positionH relativeFrom="column">
            <wp:posOffset>-39370</wp:posOffset>
          </wp:positionH>
          <wp:positionV relativeFrom="page">
            <wp:posOffset>9515475</wp:posOffset>
          </wp:positionV>
          <wp:extent cx="183600" cy="680400"/>
          <wp:effectExtent l="0" t="0" r="6985" b="5715"/>
          <wp:wrapTight wrapText="bothSides">
            <wp:wrapPolygon edited="0">
              <wp:start x="0" y="0"/>
              <wp:lineTo x="0" y="21176"/>
              <wp:lineTo x="20180" y="21176"/>
              <wp:lineTo x="20180" y="0"/>
              <wp:lineTo x="0" y="0"/>
            </wp:wrapPolygon>
          </wp:wrapTight>
          <wp:docPr id="1605237301" name="Picture 5" descr="A picture containing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237301" name="Picture 5" descr="A picture containing desig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" cy="6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A4BE19" w14:textId="5BEE7217" w:rsidR="00687877" w:rsidRPr="00687877" w:rsidRDefault="00377EAD" w:rsidP="00687877">
    <w:pPr>
      <w:pStyle w:val="Footer"/>
      <w:rPr>
        <w:rFonts w:ascii="DM Sans" w:hAnsi="DM Sans"/>
        <w:color w:val="0072CE" w:themeColor="text1"/>
        <w:sz w:val="20"/>
        <w:szCs w:val="20"/>
      </w:rPr>
    </w:pPr>
    <w:r w:rsidRPr="006F011D">
      <w:rPr>
        <w:rFonts w:ascii="DM Sans" w:hAnsi="DM Sans"/>
        <w:color w:val="0072CE" w:themeColor="text1"/>
        <w:sz w:val="20"/>
        <w:szCs w:val="20"/>
      </w:rPr>
      <w:t>office.cpaw@gmail.com</w:t>
    </w:r>
    <w:r>
      <w:rPr>
        <w:rFonts w:ascii="DM Sans" w:hAnsi="DM Sans" w:cs="Arial"/>
        <w:noProof/>
        <w:color w:val="0072CE" w:themeColor="text1"/>
        <w:sz w:val="20"/>
        <w:szCs w:val="20"/>
        <w:lang w:eastAsia="en-GB"/>
      </w:rPr>
      <w:t xml:space="preserve"> </w:t>
    </w:r>
    <w:r w:rsidR="00EC2456">
      <w:rPr>
        <w:rFonts w:ascii="DM Sans" w:hAnsi="DM Sans" w:cs="Arial"/>
        <w:noProof/>
        <w:color w:val="0072CE" w:themeColor="text1"/>
        <w:sz w:val="20"/>
        <w:szCs w:val="20"/>
        <w:lang w:eastAsia="en-GB"/>
      </w:rPr>
      <w:drawing>
        <wp:anchor distT="0" distB="0" distL="114300" distR="114300" simplePos="0" relativeHeight="251658752" behindDoc="1" locked="0" layoutInCell="1" allowOverlap="1" wp14:anchorId="3B8C0D6A" wp14:editId="06EB5DC0">
          <wp:simplePos x="0" y="0"/>
          <wp:positionH relativeFrom="column">
            <wp:posOffset>2427605</wp:posOffset>
          </wp:positionH>
          <wp:positionV relativeFrom="page">
            <wp:posOffset>7896225</wp:posOffset>
          </wp:positionV>
          <wp:extent cx="4665600" cy="2779200"/>
          <wp:effectExtent l="0" t="0" r="1905" b="0"/>
          <wp:wrapNone/>
          <wp:docPr id="1047138761" name="Picture 3" descr="A picture containing screenshot, colorful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138761" name="Picture 3" descr="A picture containing screenshot, colorfulne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5600" cy="277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82618E" w14:textId="38F6F949" w:rsidR="000009E6" w:rsidRPr="006F011D" w:rsidRDefault="000009E6" w:rsidP="004F794C">
    <w:pPr>
      <w:pStyle w:val="Footer"/>
      <w:rPr>
        <w:rFonts w:ascii="DM Sans" w:hAnsi="DM Sans"/>
        <w:color w:val="0072CE" w:themeColor="text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2C810F" w14:textId="77777777" w:rsidR="00AB214A" w:rsidRDefault="00AB214A" w:rsidP="000009E6">
      <w:r>
        <w:separator/>
      </w:r>
    </w:p>
  </w:footnote>
  <w:footnote w:type="continuationSeparator" w:id="0">
    <w:p w14:paraId="50895A45" w14:textId="77777777" w:rsidR="00AB214A" w:rsidRDefault="00AB214A" w:rsidP="00000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0AC42" w14:textId="59A9CCB9" w:rsidR="00736A64" w:rsidRDefault="0045460A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C92AE8B" wp14:editId="7958FB54">
          <wp:simplePos x="0" y="0"/>
          <wp:positionH relativeFrom="column">
            <wp:posOffset>4031148</wp:posOffset>
          </wp:positionH>
          <wp:positionV relativeFrom="page">
            <wp:posOffset>30716</wp:posOffset>
          </wp:positionV>
          <wp:extent cx="2746375" cy="2116455"/>
          <wp:effectExtent l="0" t="0" r="0" b="0"/>
          <wp:wrapNone/>
          <wp:docPr id="1756711277" name="Picture 6" descr="A picture containing screenshot, colorfulnes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711277" name="Picture 6" descr="A picture containing screenshot, colorfulness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6375" cy="2116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F011D">
      <w:rPr>
        <w:noProof/>
      </w:rPr>
      <w:drawing>
        <wp:inline distT="0" distB="0" distL="0" distR="0" wp14:anchorId="6D3D943A" wp14:editId="4FD3FED6">
          <wp:extent cx="2248217" cy="7405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on &amp; Wilthsire copy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2510" cy="745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B43133"/>
    <w:multiLevelType w:val="hybridMultilevel"/>
    <w:tmpl w:val="809C5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61064"/>
    <w:multiLevelType w:val="multilevel"/>
    <w:tmpl w:val="EC2A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80627"/>
    <w:multiLevelType w:val="hybridMultilevel"/>
    <w:tmpl w:val="4C8E76FA"/>
    <w:lvl w:ilvl="0" w:tplc="B5BC8FEC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73F20"/>
    <w:multiLevelType w:val="hybridMultilevel"/>
    <w:tmpl w:val="4C8E76F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FF6D3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34C46"/>
    <w:multiLevelType w:val="multilevel"/>
    <w:tmpl w:val="E0DE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E51D76"/>
    <w:multiLevelType w:val="hybridMultilevel"/>
    <w:tmpl w:val="BEE00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657DB"/>
    <w:multiLevelType w:val="multilevel"/>
    <w:tmpl w:val="594C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566F7"/>
    <w:multiLevelType w:val="multilevel"/>
    <w:tmpl w:val="C48E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121ACF"/>
    <w:multiLevelType w:val="hybridMultilevel"/>
    <w:tmpl w:val="8036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B7220"/>
    <w:multiLevelType w:val="hybridMultilevel"/>
    <w:tmpl w:val="7F7A03DC"/>
    <w:lvl w:ilvl="0" w:tplc="4E0208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617222">
    <w:abstractNumId w:val="9"/>
  </w:num>
  <w:num w:numId="2" w16cid:durableId="164786266">
    <w:abstractNumId w:val="2"/>
  </w:num>
  <w:num w:numId="3" w16cid:durableId="2015641078">
    <w:abstractNumId w:val="3"/>
  </w:num>
  <w:num w:numId="4" w16cid:durableId="1001857029">
    <w:abstractNumId w:val="8"/>
  </w:num>
  <w:num w:numId="5" w16cid:durableId="1586838557">
    <w:abstractNumId w:val="1"/>
  </w:num>
  <w:num w:numId="6" w16cid:durableId="1084184099">
    <w:abstractNumId w:val="7"/>
  </w:num>
  <w:num w:numId="7" w16cid:durableId="424418421">
    <w:abstractNumId w:val="6"/>
  </w:num>
  <w:num w:numId="8" w16cid:durableId="1634822390">
    <w:abstractNumId w:val="4"/>
  </w:num>
  <w:num w:numId="9" w16cid:durableId="857886835">
    <w:abstractNumId w:val="0"/>
  </w:num>
  <w:num w:numId="10" w16cid:durableId="31708124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E3"/>
    <w:rsid w:val="000009E6"/>
    <w:rsid w:val="00004BA9"/>
    <w:rsid w:val="00011069"/>
    <w:rsid w:val="00013147"/>
    <w:rsid w:val="000209AA"/>
    <w:rsid w:val="0003256B"/>
    <w:rsid w:val="00047B71"/>
    <w:rsid w:val="00057D2A"/>
    <w:rsid w:val="00061936"/>
    <w:rsid w:val="00065756"/>
    <w:rsid w:val="000A6179"/>
    <w:rsid w:val="000C1796"/>
    <w:rsid w:val="000E5AF1"/>
    <w:rsid w:val="0010272E"/>
    <w:rsid w:val="00106EC3"/>
    <w:rsid w:val="00122066"/>
    <w:rsid w:val="00126538"/>
    <w:rsid w:val="00137F5B"/>
    <w:rsid w:val="001523BC"/>
    <w:rsid w:val="00163D67"/>
    <w:rsid w:val="00167549"/>
    <w:rsid w:val="001715BA"/>
    <w:rsid w:val="00174F16"/>
    <w:rsid w:val="0019765E"/>
    <w:rsid w:val="001C077C"/>
    <w:rsid w:val="001F3161"/>
    <w:rsid w:val="001F3AD5"/>
    <w:rsid w:val="00230434"/>
    <w:rsid w:val="002477A0"/>
    <w:rsid w:val="00253627"/>
    <w:rsid w:val="002A013C"/>
    <w:rsid w:val="002B137F"/>
    <w:rsid w:val="002C3292"/>
    <w:rsid w:val="002C5296"/>
    <w:rsid w:val="002D2FBD"/>
    <w:rsid w:val="002D6D46"/>
    <w:rsid w:val="002E2173"/>
    <w:rsid w:val="00316415"/>
    <w:rsid w:val="003236DD"/>
    <w:rsid w:val="00351600"/>
    <w:rsid w:val="003701CC"/>
    <w:rsid w:val="00377EAD"/>
    <w:rsid w:val="003B34AE"/>
    <w:rsid w:val="003B5E2F"/>
    <w:rsid w:val="003B65CB"/>
    <w:rsid w:val="003C34DA"/>
    <w:rsid w:val="003D7C84"/>
    <w:rsid w:val="00414E07"/>
    <w:rsid w:val="00422A3C"/>
    <w:rsid w:val="0045460A"/>
    <w:rsid w:val="004622B4"/>
    <w:rsid w:val="0046299E"/>
    <w:rsid w:val="004708BF"/>
    <w:rsid w:val="004758C6"/>
    <w:rsid w:val="004916A2"/>
    <w:rsid w:val="00495023"/>
    <w:rsid w:val="004A05F6"/>
    <w:rsid w:val="004A44CF"/>
    <w:rsid w:val="004B2EB4"/>
    <w:rsid w:val="004E02F0"/>
    <w:rsid w:val="004F794C"/>
    <w:rsid w:val="004F7D5A"/>
    <w:rsid w:val="00512AF1"/>
    <w:rsid w:val="00527BA8"/>
    <w:rsid w:val="005473EE"/>
    <w:rsid w:val="0055188F"/>
    <w:rsid w:val="0056230C"/>
    <w:rsid w:val="0057587F"/>
    <w:rsid w:val="00583155"/>
    <w:rsid w:val="00587A9D"/>
    <w:rsid w:val="00594C73"/>
    <w:rsid w:val="005A0685"/>
    <w:rsid w:val="005B18B1"/>
    <w:rsid w:val="005B3AFD"/>
    <w:rsid w:val="005B6B14"/>
    <w:rsid w:val="005B7C0F"/>
    <w:rsid w:val="005C5373"/>
    <w:rsid w:val="005D3EC8"/>
    <w:rsid w:val="005D5DB2"/>
    <w:rsid w:val="005E2D40"/>
    <w:rsid w:val="005F0D87"/>
    <w:rsid w:val="005F0FAA"/>
    <w:rsid w:val="005F32C4"/>
    <w:rsid w:val="006209FA"/>
    <w:rsid w:val="00673013"/>
    <w:rsid w:val="00674434"/>
    <w:rsid w:val="00685974"/>
    <w:rsid w:val="00687877"/>
    <w:rsid w:val="00691249"/>
    <w:rsid w:val="006A15C0"/>
    <w:rsid w:val="006A349F"/>
    <w:rsid w:val="006B1FC8"/>
    <w:rsid w:val="006B4D68"/>
    <w:rsid w:val="006B6DE2"/>
    <w:rsid w:val="006C3984"/>
    <w:rsid w:val="006D0B0C"/>
    <w:rsid w:val="006D5110"/>
    <w:rsid w:val="006F011D"/>
    <w:rsid w:val="006F34DB"/>
    <w:rsid w:val="00717834"/>
    <w:rsid w:val="00720694"/>
    <w:rsid w:val="00736A64"/>
    <w:rsid w:val="00753261"/>
    <w:rsid w:val="007A045A"/>
    <w:rsid w:val="007F5E75"/>
    <w:rsid w:val="0084693E"/>
    <w:rsid w:val="00853997"/>
    <w:rsid w:val="00881A68"/>
    <w:rsid w:val="00897015"/>
    <w:rsid w:val="008C18DF"/>
    <w:rsid w:val="008D4B44"/>
    <w:rsid w:val="008F46A0"/>
    <w:rsid w:val="00924EB6"/>
    <w:rsid w:val="00951653"/>
    <w:rsid w:val="009727FE"/>
    <w:rsid w:val="00972DE3"/>
    <w:rsid w:val="00975BC3"/>
    <w:rsid w:val="009906DF"/>
    <w:rsid w:val="009A2B12"/>
    <w:rsid w:val="009A7F9B"/>
    <w:rsid w:val="009B02E3"/>
    <w:rsid w:val="009B4E1A"/>
    <w:rsid w:val="00A02531"/>
    <w:rsid w:val="00A1752E"/>
    <w:rsid w:val="00A6040C"/>
    <w:rsid w:val="00A70EE8"/>
    <w:rsid w:val="00A93B68"/>
    <w:rsid w:val="00AA5305"/>
    <w:rsid w:val="00AB214A"/>
    <w:rsid w:val="00AB598B"/>
    <w:rsid w:val="00AF081B"/>
    <w:rsid w:val="00AF1EA1"/>
    <w:rsid w:val="00B04557"/>
    <w:rsid w:val="00B06EAB"/>
    <w:rsid w:val="00B161D7"/>
    <w:rsid w:val="00B275ED"/>
    <w:rsid w:val="00B40ACC"/>
    <w:rsid w:val="00B605F4"/>
    <w:rsid w:val="00B73623"/>
    <w:rsid w:val="00B7557D"/>
    <w:rsid w:val="00B97E4C"/>
    <w:rsid w:val="00BA6FAE"/>
    <w:rsid w:val="00BB3750"/>
    <w:rsid w:val="00BB5686"/>
    <w:rsid w:val="00BC251A"/>
    <w:rsid w:val="00BE0A9C"/>
    <w:rsid w:val="00C01BA2"/>
    <w:rsid w:val="00C130F1"/>
    <w:rsid w:val="00C23E47"/>
    <w:rsid w:val="00C40ED8"/>
    <w:rsid w:val="00C62916"/>
    <w:rsid w:val="00CD6B5B"/>
    <w:rsid w:val="00D40AB9"/>
    <w:rsid w:val="00D47485"/>
    <w:rsid w:val="00D54D73"/>
    <w:rsid w:val="00D56D40"/>
    <w:rsid w:val="00D571B3"/>
    <w:rsid w:val="00D62469"/>
    <w:rsid w:val="00D702AE"/>
    <w:rsid w:val="00DC4B97"/>
    <w:rsid w:val="00DE114B"/>
    <w:rsid w:val="00DE6253"/>
    <w:rsid w:val="00DF6110"/>
    <w:rsid w:val="00E03D2E"/>
    <w:rsid w:val="00E10375"/>
    <w:rsid w:val="00E2576C"/>
    <w:rsid w:val="00EC2456"/>
    <w:rsid w:val="00ED0056"/>
    <w:rsid w:val="00F145EC"/>
    <w:rsid w:val="00F170E9"/>
    <w:rsid w:val="00F27E29"/>
    <w:rsid w:val="00F31316"/>
    <w:rsid w:val="00F35126"/>
    <w:rsid w:val="00F35D1B"/>
    <w:rsid w:val="00F430EF"/>
    <w:rsid w:val="00F57AB2"/>
    <w:rsid w:val="00F717C7"/>
    <w:rsid w:val="00F861A3"/>
    <w:rsid w:val="00F865DB"/>
    <w:rsid w:val="00FA2A7A"/>
    <w:rsid w:val="00FB03C3"/>
    <w:rsid w:val="00FB13BB"/>
    <w:rsid w:val="00FC3A68"/>
    <w:rsid w:val="00FD2434"/>
    <w:rsid w:val="00FD3146"/>
    <w:rsid w:val="00FE1855"/>
    <w:rsid w:val="00FE6F75"/>
    <w:rsid w:val="00FF0FF4"/>
    <w:rsid w:val="7E92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EA0DE"/>
  <w15:chartTrackingRefBased/>
  <w15:docId w15:val="{A7757FD3-4C7A-2B4E-8F6F-33424DD1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A3C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10375"/>
    <w:pPr>
      <w:suppressAutoHyphens/>
      <w:autoSpaceDE w:val="0"/>
      <w:autoSpaceDN w:val="0"/>
      <w:adjustRightInd w:val="0"/>
      <w:spacing w:line="312" w:lineRule="auto"/>
      <w:textAlignment w:val="center"/>
    </w:pPr>
    <w:rPr>
      <w:rFonts w:ascii="DM Sans" w:hAnsi="DM Sans" w:cs="DM Sans"/>
      <w:color w:val="0F6B6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09E6"/>
    <w:pPr>
      <w:tabs>
        <w:tab w:val="center" w:pos="4513"/>
        <w:tab w:val="right" w:pos="9026"/>
      </w:tabs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009E6"/>
  </w:style>
  <w:style w:type="paragraph" w:styleId="Footer">
    <w:name w:val="footer"/>
    <w:basedOn w:val="Normal"/>
    <w:link w:val="FooterChar"/>
    <w:uiPriority w:val="99"/>
    <w:unhideWhenUsed/>
    <w:rsid w:val="000009E6"/>
    <w:pPr>
      <w:tabs>
        <w:tab w:val="center" w:pos="4513"/>
        <w:tab w:val="right" w:pos="9026"/>
      </w:tabs>
    </w:pPr>
    <w:rPr>
      <w:rFonts w:eastAsiaTheme="minorHAns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009E6"/>
  </w:style>
  <w:style w:type="character" w:styleId="Hyperlink">
    <w:name w:val="Hyperlink"/>
    <w:basedOn w:val="DefaultParagraphFont"/>
    <w:uiPriority w:val="99"/>
    <w:unhideWhenUsed/>
    <w:rsid w:val="00FD2434"/>
    <w:rPr>
      <w:color w:val="FF6D3A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3EE"/>
    <w:pPr>
      <w:ind w:left="720"/>
      <w:contextualSpacing/>
    </w:pPr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7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vonlpc/Library/Group%20Containers/UBF8T346G9.Office/User%20Content.localized/Templates.localized/CP%20Avon.dotx" TargetMode="External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 Avon.dotx</Template>
  <TotalTime>131</TotalTime>
  <Pages>1</Pages>
  <Words>509</Words>
  <Characters>2931</Characters>
  <Application>Microsoft Office Word</Application>
  <DocSecurity>0</DocSecurity>
  <Lines>68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Debbie Scudamore</cp:lastModifiedBy>
  <cp:revision>9</cp:revision>
  <dcterms:created xsi:type="dcterms:W3CDTF">2026-05-27T12:26:00Z</dcterms:created>
  <dcterms:modified xsi:type="dcterms:W3CDTF">2026-07-15T11:32:00Z</dcterms:modified>
</cp:coreProperties>
</file>