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3466E" w14:textId="77777777" w:rsidR="006F185E" w:rsidRPr="006F185E" w:rsidRDefault="006F185E" w:rsidP="006F185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6F185E">
        <w:rPr>
          <w:rFonts w:ascii="Calibri Light" w:eastAsia="Times New Roman" w:hAnsi="Calibri Light" w:cs="Calibri Light"/>
          <w:color w:val="2F5496"/>
          <w:kern w:val="0"/>
          <w:sz w:val="32"/>
          <w:szCs w:val="32"/>
          <w:lang w:eastAsia="en-GB"/>
          <w14:ligatures w14:val="none"/>
        </w:rPr>
        <w:t>PCN Name: Trowbridge </w:t>
      </w:r>
    </w:p>
    <w:p w14:paraId="20B1B976" w14:textId="77777777" w:rsidR="006F185E" w:rsidRPr="006F185E" w:rsidRDefault="006F185E" w:rsidP="006F185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6F185E">
        <w:rPr>
          <w:rFonts w:ascii="Calibri Light" w:eastAsia="Times New Roman" w:hAnsi="Calibri Light" w:cs="Calibri Light"/>
          <w:color w:val="2F5496"/>
          <w:kern w:val="0"/>
          <w:sz w:val="32"/>
          <w:szCs w:val="32"/>
          <w:lang w:eastAsia="en-GB"/>
          <w14:ligatures w14:val="none"/>
        </w:rPr>
        <w:t> 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5757"/>
      </w:tblGrid>
      <w:tr w:rsidR="006F185E" w:rsidRPr="006F185E" w14:paraId="63F38CEB" w14:textId="77777777" w:rsidTr="00665235">
        <w:trPr>
          <w:trHeight w:val="300"/>
        </w:trPr>
        <w:tc>
          <w:tcPr>
            <w:tcW w:w="9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24B2FD" w14:textId="77777777" w:rsidR="006F185E" w:rsidRPr="006F185E" w:rsidRDefault="006F185E" w:rsidP="006F185E">
            <w:pPr>
              <w:spacing w:after="0" w:line="240" w:lineRule="auto"/>
              <w:textAlignment w:val="baseline"/>
              <w:divId w:val="133413811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F185E"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eastAsia="en-GB"/>
                <w14:ligatures w14:val="none"/>
              </w:rPr>
              <w:t>Community Pharmacy PCN grouping details</w:t>
            </w:r>
            <w:r w:rsidRPr="006F185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6F185E" w:rsidRPr="006F185E" w14:paraId="48EEB4B3" w14:textId="77777777" w:rsidTr="00665235">
        <w:trPr>
          <w:trHeight w:val="300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71FAA0" w14:textId="77777777" w:rsidR="006F185E" w:rsidRPr="006F185E" w:rsidRDefault="006F185E" w:rsidP="006F1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F185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Lead Name </w:t>
            </w:r>
          </w:p>
        </w:tc>
        <w:tc>
          <w:tcPr>
            <w:tcW w:w="5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A88B23" w14:textId="77777777" w:rsidR="006F185E" w:rsidRPr="006F185E" w:rsidRDefault="006F185E" w:rsidP="006F1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F185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Esther Hayward  </w:t>
            </w:r>
          </w:p>
        </w:tc>
      </w:tr>
      <w:tr w:rsidR="006F185E" w:rsidRPr="006F185E" w14:paraId="3E3D0040" w14:textId="77777777" w:rsidTr="00665235">
        <w:trPr>
          <w:trHeight w:val="300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9721F4" w14:textId="77777777" w:rsidR="006F185E" w:rsidRPr="006F185E" w:rsidRDefault="006F185E" w:rsidP="006F1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F185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Employing pharmacy details </w:t>
            </w:r>
          </w:p>
        </w:tc>
        <w:tc>
          <w:tcPr>
            <w:tcW w:w="5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DA92BE" w14:textId="77777777" w:rsidR="006F185E" w:rsidRPr="007630A0" w:rsidRDefault="006F185E" w:rsidP="006F185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630A0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Paxcroft</w:t>
            </w:r>
            <w:proofErr w:type="spellEnd"/>
            <w:r w:rsidRPr="006F185E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Pharmacy, </w:t>
            </w:r>
            <w:proofErr w:type="spellStart"/>
            <w:r w:rsidRPr="006F185E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Paxcroft</w:t>
            </w:r>
            <w:proofErr w:type="spellEnd"/>
            <w:r w:rsidRPr="006F185E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Mead </w:t>
            </w:r>
          </w:p>
          <w:p w14:paraId="2D7E5D44" w14:textId="77777777" w:rsidR="006F185E" w:rsidRPr="007630A0" w:rsidRDefault="006F185E" w:rsidP="006F185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7630A0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Trowbridge</w:t>
            </w:r>
          </w:p>
          <w:p w14:paraId="41F68306" w14:textId="77777777" w:rsidR="006F185E" w:rsidRPr="007630A0" w:rsidRDefault="006F185E" w:rsidP="006F185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</w:p>
          <w:p w14:paraId="28FE48D6" w14:textId="2024F69E" w:rsidR="006F185E" w:rsidRPr="006F185E" w:rsidRDefault="006F185E" w:rsidP="006F185E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630A0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ODS FDQ97</w:t>
            </w:r>
          </w:p>
        </w:tc>
      </w:tr>
      <w:tr w:rsidR="006F185E" w:rsidRPr="006F185E" w14:paraId="11913133" w14:textId="77777777" w:rsidTr="00665235">
        <w:trPr>
          <w:trHeight w:val="300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3F6E2B" w14:textId="77777777" w:rsidR="006F185E" w:rsidRPr="006F185E" w:rsidRDefault="006F185E" w:rsidP="006F1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F185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Role in pharmacy </w:t>
            </w:r>
          </w:p>
        </w:tc>
        <w:tc>
          <w:tcPr>
            <w:tcW w:w="5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723613" w14:textId="77777777" w:rsidR="006F185E" w:rsidRPr="006F185E" w:rsidRDefault="006F185E" w:rsidP="006F185E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F185E">
              <w:rPr>
                <w:rFonts w:eastAsia="Times New Roman" w:cstheme="minorHAnsi"/>
                <w:kern w:val="0"/>
                <w:lang w:eastAsia="en-GB"/>
                <w14:ligatures w14:val="none"/>
              </w:rPr>
              <w:t>Pharmacist  </w:t>
            </w:r>
          </w:p>
        </w:tc>
      </w:tr>
      <w:tr w:rsidR="006F185E" w:rsidRPr="006F185E" w14:paraId="4FB17D78" w14:textId="77777777" w:rsidTr="00665235">
        <w:trPr>
          <w:trHeight w:val="300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193125" w14:textId="77777777" w:rsidR="006F185E" w:rsidRPr="006F185E" w:rsidRDefault="006F185E" w:rsidP="006F1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F185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Contact details </w:t>
            </w:r>
          </w:p>
        </w:tc>
        <w:tc>
          <w:tcPr>
            <w:tcW w:w="5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7F1417" w14:textId="77777777" w:rsidR="006F185E" w:rsidRPr="006F185E" w:rsidRDefault="006F185E" w:rsidP="006F1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F185E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GB"/>
                <w14:ligatures w14:val="none"/>
              </w:rPr>
              <w:t>01225 759143 </w:t>
            </w:r>
          </w:p>
          <w:p w14:paraId="3D3259F2" w14:textId="7DDD73CC" w:rsidR="006F185E" w:rsidRPr="006F185E" w:rsidRDefault="006F185E" w:rsidP="006F1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F185E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GB"/>
                <w14:ligatures w14:val="none"/>
              </w:rPr>
              <w:t>pharmacy.f</w:t>
            </w:r>
            <w:r>
              <w:rPr>
                <w:rFonts w:ascii="Calibri" w:eastAsia="Times New Roman" w:hAnsi="Calibri" w:cs="Calibri"/>
                <w:kern w:val="0"/>
                <w:sz w:val="21"/>
                <w:szCs w:val="21"/>
                <w:lang w:eastAsia="en-GB"/>
                <w14:ligatures w14:val="none"/>
              </w:rPr>
              <w:t>dq97</w:t>
            </w:r>
            <w:r w:rsidRPr="006F185E">
              <w:rPr>
                <w:rFonts w:ascii="Calibri" w:eastAsia="Times New Roman" w:hAnsi="Calibri" w:cs="Calibri"/>
                <w:kern w:val="0"/>
                <w:sz w:val="21"/>
                <w:szCs w:val="21"/>
                <w:lang w:eastAsia="en-GB"/>
                <w14:ligatures w14:val="none"/>
              </w:rPr>
              <w:t>@nhs.net </w:t>
            </w:r>
          </w:p>
        </w:tc>
      </w:tr>
      <w:tr w:rsidR="006F185E" w:rsidRPr="006F185E" w14:paraId="7EFF0E5D" w14:textId="77777777" w:rsidTr="00665235">
        <w:trPr>
          <w:trHeight w:val="300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27354A" w14:textId="77777777" w:rsidR="006F185E" w:rsidRPr="006F185E" w:rsidRDefault="006F185E" w:rsidP="006F1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F185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WhatsApp group </w:t>
            </w:r>
          </w:p>
        </w:tc>
        <w:tc>
          <w:tcPr>
            <w:tcW w:w="5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3449C6" w14:textId="77777777" w:rsidR="006F185E" w:rsidRPr="006F185E" w:rsidRDefault="006F185E" w:rsidP="006F1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F185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F185E" w:rsidRPr="006F185E" w14:paraId="39B69206" w14:textId="77777777" w:rsidTr="00665235">
        <w:trPr>
          <w:trHeight w:val="300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D6F309" w14:textId="77777777" w:rsidR="006F185E" w:rsidRPr="006F185E" w:rsidRDefault="006F185E" w:rsidP="006F1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F185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PQS Information </w:t>
            </w:r>
          </w:p>
        </w:tc>
        <w:tc>
          <w:tcPr>
            <w:tcW w:w="5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4622EC" w14:textId="77777777" w:rsidR="006F185E" w:rsidRPr="006F185E" w:rsidRDefault="006F185E" w:rsidP="006F1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F185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F185E" w:rsidRPr="006F185E" w14:paraId="0C6BCCB1" w14:textId="77777777" w:rsidTr="00665235">
        <w:trPr>
          <w:trHeight w:val="300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0CC54D" w14:textId="77777777" w:rsidR="006F185E" w:rsidRPr="006F185E" w:rsidRDefault="006F185E" w:rsidP="006F1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F185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Information about other initiatives </w:t>
            </w:r>
          </w:p>
        </w:tc>
        <w:tc>
          <w:tcPr>
            <w:tcW w:w="5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F9DBA4" w14:textId="77777777" w:rsidR="006F185E" w:rsidRPr="006F185E" w:rsidRDefault="006F185E" w:rsidP="006F1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F185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F185E" w:rsidRPr="006F185E" w14:paraId="156AFF06" w14:textId="77777777" w:rsidTr="00665235">
        <w:trPr>
          <w:trHeight w:val="1931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9858ED" w14:textId="77777777" w:rsidR="006F185E" w:rsidRPr="006F185E" w:rsidRDefault="006F185E" w:rsidP="006F1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F185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Pharmacies included in this PCN </w:t>
            </w:r>
          </w:p>
        </w:tc>
        <w:tc>
          <w:tcPr>
            <w:tcW w:w="5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ED0742" w14:textId="7FC2393C" w:rsidR="006F185E" w:rsidRPr="006F185E" w:rsidRDefault="006F185E" w:rsidP="006F1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Paxcroft</w:t>
            </w:r>
            <w:proofErr w:type="spellEnd"/>
            <w:r w:rsidRPr="006F185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Pharmacy, </w:t>
            </w:r>
            <w:proofErr w:type="spellStart"/>
            <w:r w:rsidRPr="006F185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Paxcroft</w:t>
            </w:r>
            <w:proofErr w:type="spellEnd"/>
            <w:r w:rsidRPr="006F185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Mead, BA14 7GW FV819 </w:t>
            </w:r>
          </w:p>
          <w:p w14:paraId="7A3C43B8" w14:textId="77777777" w:rsidR="006F185E" w:rsidRPr="006F185E" w:rsidRDefault="006F185E" w:rsidP="006F1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F185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Superdrug, The Shires, Trowbridge BA14 8AT FXN67 </w:t>
            </w:r>
          </w:p>
          <w:p w14:paraId="74FED464" w14:textId="77777777" w:rsidR="006F185E" w:rsidRPr="006F185E" w:rsidRDefault="006F185E" w:rsidP="006F1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F185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Tesco Pharmacy, County Way, Trowbridge BA14 7AQ FHT63 </w:t>
            </w:r>
          </w:p>
          <w:p w14:paraId="6F26E58E" w14:textId="77777777" w:rsidR="006F185E" w:rsidRPr="006F185E" w:rsidRDefault="006F185E" w:rsidP="006F1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6F185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Lockwoods</w:t>
            </w:r>
            <w:proofErr w:type="spellEnd"/>
            <w:r w:rsidRPr="006F185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Pharmacy, </w:t>
            </w:r>
            <w:proofErr w:type="spellStart"/>
            <w:r w:rsidRPr="006F185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Roundstone</w:t>
            </w:r>
            <w:proofErr w:type="spellEnd"/>
            <w:r w:rsidRPr="006F185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Surgery, BA14 7EG FQL61 </w:t>
            </w:r>
          </w:p>
          <w:p w14:paraId="424161B6" w14:textId="77777777" w:rsidR="006F185E" w:rsidRPr="006F185E" w:rsidRDefault="006F185E" w:rsidP="006F1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F185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Boots, Bythesea Road, Trowbridge BA14 8FZ FG236 </w:t>
            </w:r>
          </w:p>
          <w:p w14:paraId="020A878C" w14:textId="77777777" w:rsidR="00665235" w:rsidRDefault="006F185E" w:rsidP="006F185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F185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Boots, Trowbridge Health Centre, BA14 8LU</w:t>
            </w:r>
          </w:p>
          <w:p w14:paraId="1826D9FB" w14:textId="13BA051A" w:rsidR="006F185E" w:rsidRDefault="00665235" w:rsidP="006F185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Cohens, Brook Road, BA14 9DL</w:t>
            </w:r>
            <w:r w:rsidR="006F185E" w:rsidRPr="006F185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FJK31</w:t>
            </w:r>
            <w:bookmarkStart w:id="0" w:name="_GoBack"/>
            <w:bookmarkEnd w:id="0"/>
          </w:p>
          <w:p w14:paraId="614E56F6" w14:textId="5A5A9E99" w:rsidR="00665235" w:rsidRPr="006F185E" w:rsidRDefault="00665235" w:rsidP="006F1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42BD074E" w14:textId="77777777" w:rsidR="006F185E" w:rsidRPr="006F185E" w:rsidRDefault="006F185E" w:rsidP="006F185E">
      <w:pPr>
        <w:spacing w:after="0" w:line="240" w:lineRule="auto"/>
        <w:textAlignment w:val="baseline"/>
        <w:rPr>
          <w:rFonts w:ascii="Segoe UI" w:eastAsia="Times New Roman" w:hAnsi="Segoe UI" w:cs="Segoe UI"/>
          <w:color w:val="2F5496"/>
          <w:kern w:val="0"/>
          <w:sz w:val="18"/>
          <w:szCs w:val="18"/>
          <w:lang w:eastAsia="en-GB"/>
          <w14:ligatures w14:val="none"/>
        </w:rPr>
      </w:pPr>
      <w:r w:rsidRPr="006F185E">
        <w:rPr>
          <w:rFonts w:ascii="Calibri Light" w:eastAsia="Times New Roman" w:hAnsi="Calibri Light" w:cs="Calibri Light"/>
          <w:color w:val="2F5496"/>
          <w:kern w:val="0"/>
          <w:sz w:val="32"/>
          <w:szCs w:val="32"/>
          <w:lang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8"/>
        <w:gridCol w:w="5622"/>
      </w:tblGrid>
      <w:tr w:rsidR="006F185E" w:rsidRPr="006F185E" w14:paraId="46A75EA8" w14:textId="77777777" w:rsidTr="006F185E">
        <w:trPr>
          <w:trHeight w:val="300"/>
        </w:trPr>
        <w:tc>
          <w:tcPr>
            <w:tcW w:w="9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CE1FD0" w14:textId="77777777" w:rsidR="006F185E" w:rsidRPr="006F185E" w:rsidRDefault="006F185E" w:rsidP="006F185E">
            <w:pPr>
              <w:spacing w:after="0" w:line="240" w:lineRule="auto"/>
              <w:textAlignment w:val="baseline"/>
              <w:divId w:val="8513801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F185E"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eastAsia="en-GB"/>
                <w14:ligatures w14:val="none"/>
              </w:rPr>
              <w:t>PCN General Information</w:t>
            </w:r>
            <w:r w:rsidRPr="006F185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6F185E" w:rsidRPr="006F185E" w14:paraId="3601B861" w14:textId="77777777" w:rsidTr="006F185E">
        <w:trPr>
          <w:trHeight w:val="300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E722AF" w14:textId="77777777" w:rsidR="006F185E" w:rsidRPr="006F185E" w:rsidRDefault="006F185E" w:rsidP="006F1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F185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GP Practices in this PCN 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2A4A46" w14:textId="77777777" w:rsidR="006F185E" w:rsidRPr="006F185E" w:rsidRDefault="006F185E" w:rsidP="006F1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6F185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Lovemead</w:t>
            </w:r>
            <w:proofErr w:type="spellEnd"/>
            <w:r w:rsidRPr="006F185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Group Practice </w:t>
            </w:r>
          </w:p>
          <w:p w14:paraId="3C7029D6" w14:textId="77777777" w:rsidR="006F185E" w:rsidRPr="006F185E" w:rsidRDefault="006F185E" w:rsidP="006F1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F185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Trowbridge Health Centre </w:t>
            </w:r>
          </w:p>
        </w:tc>
      </w:tr>
      <w:tr w:rsidR="006B4519" w:rsidRPr="006F185E" w14:paraId="7096AC13" w14:textId="77777777" w:rsidTr="006F185E">
        <w:trPr>
          <w:trHeight w:val="300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CC6B25" w14:textId="69EE219D" w:rsidR="006B4519" w:rsidRPr="006F185E" w:rsidRDefault="006B4519" w:rsidP="006F185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Clinical Director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374673" w14:textId="3DDF1826" w:rsidR="006B4519" w:rsidRPr="006F185E" w:rsidRDefault="009C59D4" w:rsidP="006F185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Dr Lucy Thompson and Dr Stephen Locke</w:t>
            </w:r>
          </w:p>
        </w:tc>
      </w:tr>
      <w:tr w:rsidR="006F185E" w:rsidRPr="006F185E" w14:paraId="0CB0852C" w14:textId="77777777" w:rsidTr="006F185E">
        <w:trPr>
          <w:trHeight w:val="300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0B3F92" w14:textId="77777777" w:rsidR="006F185E" w:rsidRPr="006F185E" w:rsidRDefault="006F185E" w:rsidP="006F1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F185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COVID Vaccination Hub 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92B82D" w14:textId="77777777" w:rsidR="006F185E" w:rsidRPr="006F185E" w:rsidRDefault="006F185E" w:rsidP="006F1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F185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F185E" w:rsidRPr="006F185E" w14:paraId="2E930F5B" w14:textId="77777777" w:rsidTr="006F185E">
        <w:trPr>
          <w:trHeight w:val="300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F18EF9" w14:textId="77777777" w:rsidR="006F185E" w:rsidRPr="006F185E" w:rsidRDefault="006F185E" w:rsidP="006F1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F185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Relevant PCN Plans and activities 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06C3D1" w14:textId="77777777" w:rsidR="006F185E" w:rsidRPr="006F185E" w:rsidRDefault="006F185E" w:rsidP="006F1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F185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72ABE464" w14:textId="77777777" w:rsidR="000E3F35" w:rsidRDefault="000E3F35"/>
    <w:sectPr w:rsidR="000E3F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85E"/>
    <w:rsid w:val="000E3F35"/>
    <w:rsid w:val="00665235"/>
    <w:rsid w:val="006B4519"/>
    <w:rsid w:val="006F185E"/>
    <w:rsid w:val="007630A0"/>
    <w:rsid w:val="009C59D4"/>
    <w:rsid w:val="00AD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CB598"/>
  <w15:chartTrackingRefBased/>
  <w15:docId w15:val="{9974C43C-CA67-4659-8DCE-A97882EB3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117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9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3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8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59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0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7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5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67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71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3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97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7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3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34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46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80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02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43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4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4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2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9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0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53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0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92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38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42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26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50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27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95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0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7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89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0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8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7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2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3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9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52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45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6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12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6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95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1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59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7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Beale</dc:creator>
  <cp:keywords/>
  <dc:description/>
  <cp:lastModifiedBy>Microsoft Office User</cp:lastModifiedBy>
  <cp:revision>3</cp:revision>
  <dcterms:created xsi:type="dcterms:W3CDTF">2023-11-06T11:36:00Z</dcterms:created>
  <dcterms:modified xsi:type="dcterms:W3CDTF">2023-11-06T11:37:00Z</dcterms:modified>
</cp:coreProperties>
</file>